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bookmarkStart w:id="0" w:name="_GoBack"/>
      <w:bookmarkEnd w:id="0"/>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rsidTr="00B929D7">
        <w:tc>
          <w:tcPr>
            <w:tcW w:w="9494" w:type="dxa"/>
            <w:tcBorders>
              <w:top w:val="nil"/>
              <w:left w:val="nil"/>
              <w:bottom w:val="single" w:sz="4" w:space="0" w:color="auto"/>
              <w:right w:val="nil"/>
            </w:tcBorders>
            <w:hideMark/>
          </w:tcPr>
          <w:p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rsidR="00B929D7" w:rsidRPr="00D338DE" w:rsidRDefault="00B929D7" w:rsidP="00B929D7">
      <w:pPr>
        <w:rPr>
          <w:rFonts w:asciiTheme="minorHAnsi" w:hAnsiTheme="minorHAnsi"/>
          <w:sz w:val="24"/>
          <w:szCs w:val="24"/>
          <w:lang w:eastAsia="en-US"/>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32"/>
          <w:szCs w:val="32"/>
        </w:rPr>
      </w:pPr>
    </w:p>
    <w:p w:rsidR="00513938" w:rsidRPr="00546D59" w:rsidRDefault="00513938" w:rsidP="00513938">
      <w:pPr>
        <w:rPr>
          <w:rFonts w:ascii="Calibri" w:hAnsi="Calibri"/>
        </w:rPr>
      </w:pPr>
    </w:p>
    <w:p w:rsidR="00CB3325" w:rsidRPr="007801E9" w:rsidRDefault="007801E9" w:rsidP="00CB3325">
      <w:pPr>
        <w:ind w:right="-51"/>
        <w:jc w:val="center"/>
        <w:rPr>
          <w:rFonts w:asciiTheme="minorHAnsi" w:hAnsiTheme="minorHAnsi"/>
          <w:bCs/>
          <w:sz w:val="44"/>
          <w:szCs w:val="44"/>
        </w:rPr>
      </w:pPr>
      <w:r w:rsidRPr="007801E9">
        <w:rPr>
          <w:b/>
          <w:sz w:val="44"/>
          <w:szCs w:val="44"/>
        </w:rPr>
        <w:t>NAJEM STORITEV</w:t>
      </w:r>
      <w:r w:rsidR="00174F26">
        <w:rPr>
          <w:b/>
          <w:sz w:val="44"/>
          <w:szCs w:val="44"/>
        </w:rPr>
        <w:t xml:space="preserve"> IP</w:t>
      </w:r>
      <w:r w:rsidRPr="007801E9">
        <w:rPr>
          <w:b/>
          <w:sz w:val="44"/>
          <w:szCs w:val="44"/>
        </w:rPr>
        <w:t xml:space="preserve"> STACIONARNE TELEFONIJE</w:t>
      </w:r>
    </w:p>
    <w:p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rsidR="00513938" w:rsidRPr="00546D59" w:rsidRDefault="00513938" w:rsidP="00513938">
      <w:pPr>
        <w:spacing w:line="360" w:lineRule="auto"/>
        <w:jc w:val="center"/>
        <w:rPr>
          <w:rFonts w:ascii="Calibri" w:hAnsi="Calibri"/>
          <w:b/>
          <w:sz w:val="28"/>
          <w:szCs w:val="28"/>
        </w:rPr>
      </w:pPr>
    </w:p>
    <w:p w:rsidR="00B929D7" w:rsidRPr="00D338DE" w:rsidRDefault="00B929D7" w:rsidP="00B929D7">
      <w:pPr>
        <w:spacing w:line="360" w:lineRule="auto"/>
        <w:jc w:val="center"/>
        <w:rPr>
          <w:rFonts w:asciiTheme="minorHAnsi" w:hAnsiTheme="minorHAnsi"/>
          <w:b/>
          <w:sz w:val="32"/>
          <w:szCs w:val="32"/>
        </w:rPr>
      </w:pPr>
    </w:p>
    <w:p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_______/201</w:t>
      </w:r>
      <w:r w:rsidR="00F07E6F">
        <w:rPr>
          <w:rFonts w:asciiTheme="minorHAnsi" w:hAnsiTheme="minorHAnsi" w:cs="Arial"/>
          <w:sz w:val="32"/>
          <w:szCs w:val="32"/>
        </w:rPr>
        <w:t>7</w:t>
      </w:r>
    </w:p>
    <w:p w:rsidR="00B929D7" w:rsidRPr="00D338DE" w:rsidRDefault="00B929D7" w:rsidP="00B929D7">
      <w:pPr>
        <w:pStyle w:val="Heading4"/>
        <w:rPr>
          <w:rFonts w:asciiTheme="minorHAnsi" w:hAnsiTheme="minorHAnsi" w:cs="Arial"/>
          <w:bCs w:val="0"/>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p>
    <w:p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t>Žig in podpis ponudnika:</w:t>
      </w:r>
    </w:p>
    <w:p w:rsidR="00B929D7" w:rsidRPr="00D338DE" w:rsidRDefault="00B929D7" w:rsidP="00B929D7">
      <w:pPr>
        <w:rPr>
          <w:rFonts w:asciiTheme="minorHAnsi" w:hAnsiTheme="minorHAnsi"/>
          <w:sz w:val="24"/>
          <w:szCs w:val="24"/>
        </w:rPr>
      </w:pPr>
    </w:p>
    <w:p w:rsidR="00901673" w:rsidRPr="00D338DE" w:rsidRDefault="00901673"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560EA" w:rsidRPr="00D338DE" w:rsidRDefault="00D560EA" w:rsidP="00901673">
      <w:pPr>
        <w:autoSpaceDE w:val="0"/>
        <w:autoSpaceDN w:val="0"/>
        <w:adjustRightInd w:val="0"/>
        <w:jc w:val="center"/>
        <w:rPr>
          <w:rFonts w:asciiTheme="minorHAnsi" w:hAnsiTheme="minorHAnsi"/>
          <w:b/>
          <w:sz w:val="24"/>
          <w:szCs w:val="24"/>
        </w:rPr>
      </w:pPr>
    </w:p>
    <w:p w:rsidR="00D338DE" w:rsidRDefault="00D338DE" w:rsidP="00A65962">
      <w:pPr>
        <w:pStyle w:val="Heading1"/>
        <w:ind w:left="360" w:hanging="360"/>
        <w:rPr>
          <w:rFonts w:asciiTheme="minorHAnsi" w:eastAsia="Times New Roman" w:hAnsiTheme="minorHAnsi" w:cs="Arial"/>
          <w:color w:val="000000" w:themeColor="text1"/>
          <w:sz w:val="24"/>
          <w:szCs w:val="24"/>
        </w:rPr>
      </w:pPr>
      <w:bookmarkStart w:id="1" w:name="_Toc384570237"/>
      <w:bookmarkStart w:id="2" w:name="_Toc417460432"/>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CB3325" w:rsidRDefault="00CB3325" w:rsidP="00A65962">
      <w:pPr>
        <w:pStyle w:val="Heading1"/>
        <w:ind w:left="360" w:hanging="360"/>
        <w:rPr>
          <w:rFonts w:asciiTheme="minorHAnsi" w:eastAsia="Times New Roman" w:hAnsiTheme="minorHAnsi" w:cs="Arial"/>
          <w:color w:val="000000" w:themeColor="text1"/>
          <w:sz w:val="24"/>
          <w:szCs w:val="24"/>
        </w:rPr>
      </w:pPr>
    </w:p>
    <w:p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lastRenderedPageBreak/>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1"/>
      <w:bookmarkEnd w:id="2"/>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rsidR="00A65962" w:rsidRPr="00D338DE" w:rsidRDefault="00A65962" w:rsidP="00A65962">
      <w:pPr>
        <w:rPr>
          <w:rFonts w:asciiTheme="minorHAnsi" w:hAnsiTheme="minorHAnsi"/>
          <w:sz w:val="24"/>
          <w:szCs w:val="24"/>
        </w:rPr>
      </w:pPr>
    </w:p>
    <w:p w:rsidR="00A65962" w:rsidRPr="00D338DE" w:rsidRDefault="00A65962" w:rsidP="00A65962">
      <w:pPr>
        <w:rPr>
          <w:rStyle w:val="Emphasis"/>
          <w:rFonts w:asciiTheme="minorHAnsi" w:hAnsiTheme="minorHAnsi"/>
          <w:sz w:val="24"/>
          <w:szCs w:val="24"/>
        </w:rPr>
      </w:pPr>
    </w:p>
    <w:p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7801E9">
        <w:rPr>
          <w:rFonts w:asciiTheme="minorHAnsi" w:hAnsiTheme="minorHAnsi"/>
          <w:sz w:val="24"/>
          <w:szCs w:val="24"/>
        </w:rPr>
        <w:t xml:space="preserve">Najem storitev </w:t>
      </w:r>
      <w:r w:rsidR="00BA4D77">
        <w:rPr>
          <w:rFonts w:asciiTheme="minorHAnsi" w:hAnsiTheme="minorHAnsi"/>
          <w:sz w:val="24"/>
          <w:szCs w:val="24"/>
        </w:rPr>
        <w:t xml:space="preserve">IP </w:t>
      </w:r>
      <w:r w:rsidR="007801E9">
        <w:rPr>
          <w:rFonts w:asciiTheme="minorHAnsi" w:hAnsiTheme="minorHAnsi"/>
          <w:sz w:val="24"/>
          <w:szCs w:val="24"/>
        </w:rPr>
        <w:t>stacionarne telefonije</w:t>
      </w:r>
      <w:r w:rsidRPr="00D338DE">
        <w:rPr>
          <w:rFonts w:asciiTheme="minorHAnsi" w:hAnsiTheme="minorHAnsi"/>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rsidR="00A65962" w:rsidRPr="00D338DE" w:rsidRDefault="00A65962" w:rsidP="00A65962">
      <w:pPr>
        <w:rPr>
          <w:rFonts w:asciiTheme="minorHAnsi" w:hAnsiTheme="minorHAnsi"/>
          <w:sz w:val="24"/>
          <w:szCs w:val="24"/>
        </w:rPr>
      </w:pPr>
    </w:p>
    <w:p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hideMark/>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A65962" w:rsidRPr="00D338DE" w:rsidTr="00D560EA">
        <w:tc>
          <w:tcPr>
            <w:tcW w:w="212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rsidR="00A65962" w:rsidRPr="00D338DE" w:rsidRDefault="00A65962" w:rsidP="00D560EA">
            <w:pPr>
              <w:rPr>
                <w:rFonts w:asciiTheme="minorHAnsi" w:hAnsiTheme="minorHAnsi"/>
                <w:sz w:val="24"/>
                <w:szCs w:val="24"/>
              </w:rPr>
            </w:pPr>
          </w:p>
        </w:tc>
      </w:tr>
      <w:tr w:rsidR="00EB0B03" w:rsidRPr="00D338DE" w:rsidTr="00D560EA">
        <w:tc>
          <w:tcPr>
            <w:tcW w:w="2126" w:type="dxa"/>
            <w:tcBorders>
              <w:top w:val="single" w:sz="4" w:space="0" w:color="000000"/>
              <w:left w:val="single" w:sz="4" w:space="0" w:color="000000"/>
              <w:bottom w:val="single" w:sz="4" w:space="0" w:color="000000"/>
              <w:right w:val="single" w:sz="4" w:space="0" w:color="000000"/>
            </w:tcBorders>
          </w:tcPr>
          <w:p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rsidR="00EB0B03" w:rsidRPr="00D338DE" w:rsidRDefault="00EB0B03" w:rsidP="00D560EA">
            <w:pPr>
              <w:rPr>
                <w:rFonts w:asciiTheme="minorHAnsi" w:hAnsiTheme="minorHAnsi"/>
                <w:sz w:val="24"/>
                <w:szCs w:val="24"/>
              </w:rPr>
            </w:pPr>
          </w:p>
        </w:tc>
      </w:tr>
    </w:tbl>
    <w:p w:rsidR="00A65962" w:rsidRPr="00D338DE" w:rsidRDefault="00A65962" w:rsidP="00A65962">
      <w:pPr>
        <w:rPr>
          <w:rFonts w:asciiTheme="minorHAnsi" w:hAnsiTheme="minorHAnsi"/>
          <w:sz w:val="24"/>
          <w:szCs w:val="24"/>
        </w:rPr>
      </w:pPr>
    </w:p>
    <w:p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rsidR="00D3120B" w:rsidRPr="00D3120B" w:rsidRDefault="00D3120B" w:rsidP="00D3120B">
      <w:pPr>
        <w:jc w:val="both"/>
        <w:rPr>
          <w:rFonts w:asciiTheme="minorHAnsi" w:hAnsiTheme="minorHAnsi"/>
          <w:b/>
          <w:i/>
          <w:sz w:val="24"/>
          <w:szCs w:val="24"/>
        </w:rPr>
      </w:pPr>
    </w:p>
    <w:p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rsidR="00A65962" w:rsidRPr="00D338DE" w:rsidRDefault="00A65962" w:rsidP="00A65962">
      <w:pPr>
        <w:rPr>
          <w:rFonts w:asciiTheme="minorHAnsi" w:hAnsiTheme="minorHAnsi"/>
        </w:rPr>
      </w:pPr>
    </w:p>
    <w:p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rsidTr="00D560EA">
        <w:trPr>
          <w:cantSplit/>
        </w:trPr>
        <w:tc>
          <w:tcPr>
            <w:tcW w:w="4361" w:type="dxa"/>
            <w:hideMark/>
          </w:tcPr>
          <w:p w:rsidR="00A65962" w:rsidRPr="00D338DE" w:rsidRDefault="00A65962" w:rsidP="00D560EA">
            <w:pPr>
              <w:rPr>
                <w:rFonts w:asciiTheme="minorHAnsi" w:hAnsiTheme="minorHAnsi"/>
              </w:rPr>
            </w:pPr>
            <w:r w:rsidRPr="00D338DE">
              <w:rPr>
                <w:rFonts w:asciiTheme="minorHAnsi" w:hAnsiTheme="minorHAnsi"/>
              </w:rPr>
              <w:t>Datum:</w:t>
            </w:r>
          </w:p>
        </w:tc>
        <w:tc>
          <w:tcPr>
            <w:tcW w:w="4361" w:type="dxa"/>
          </w:tcPr>
          <w:p w:rsidR="00A65962" w:rsidRPr="00D338DE" w:rsidRDefault="00A65962" w:rsidP="00D560EA">
            <w:pPr>
              <w:rPr>
                <w:rFonts w:asciiTheme="minorHAnsi" w:hAnsiTheme="minorHAnsi"/>
              </w:rPr>
            </w:pPr>
            <w:r w:rsidRPr="00D338DE">
              <w:rPr>
                <w:rFonts w:asciiTheme="minorHAnsi" w:hAnsiTheme="minorHAnsi"/>
              </w:rPr>
              <w:t>Ponudnik:</w:t>
            </w:r>
          </w:p>
          <w:p w:rsidR="00A65962" w:rsidRPr="00D338DE" w:rsidRDefault="00A65962" w:rsidP="00D560EA">
            <w:pPr>
              <w:rPr>
                <w:rFonts w:asciiTheme="minorHAnsi" w:hAnsiTheme="minorHAnsi"/>
              </w:rPr>
            </w:pPr>
          </w:p>
        </w:tc>
      </w:tr>
      <w:tr w:rsidR="00A65962" w:rsidRPr="00D338DE" w:rsidTr="00D560EA">
        <w:trPr>
          <w:cantSplit/>
        </w:trPr>
        <w:tc>
          <w:tcPr>
            <w:tcW w:w="4361" w:type="dxa"/>
          </w:tcPr>
          <w:p w:rsidR="00A65962" w:rsidRPr="00D338DE" w:rsidRDefault="00A65962" w:rsidP="00D560EA">
            <w:pPr>
              <w:rPr>
                <w:rFonts w:asciiTheme="minorHAnsi" w:hAnsiTheme="minorHAnsi"/>
              </w:rPr>
            </w:pPr>
          </w:p>
        </w:tc>
        <w:tc>
          <w:tcPr>
            <w:tcW w:w="4361" w:type="dxa"/>
            <w:hideMark/>
          </w:tcPr>
          <w:p w:rsidR="00A65962" w:rsidRPr="00D338DE" w:rsidRDefault="00A65962" w:rsidP="00D560EA">
            <w:pPr>
              <w:rPr>
                <w:rFonts w:asciiTheme="minorHAnsi" w:hAnsiTheme="minorHAnsi"/>
              </w:rPr>
            </w:pPr>
            <w:r w:rsidRPr="00D338DE">
              <w:rPr>
                <w:rFonts w:asciiTheme="minorHAnsi" w:hAnsiTheme="minorHAnsi"/>
              </w:rPr>
              <w:t>Žig in podpis:</w:t>
            </w:r>
          </w:p>
        </w:tc>
      </w:tr>
    </w:tbl>
    <w:p w:rsidR="00A65962" w:rsidRPr="00D338DE" w:rsidRDefault="00A65962" w:rsidP="00A65962">
      <w:pPr>
        <w:rPr>
          <w:rFonts w:asciiTheme="minorHAnsi" w:hAnsiTheme="minorHAnsi"/>
        </w:rPr>
      </w:pPr>
    </w:p>
    <w:p w:rsidR="002121E5" w:rsidRDefault="002121E5" w:rsidP="00A662AA">
      <w:pPr>
        <w:spacing w:after="200" w:line="276" w:lineRule="auto"/>
        <w:rPr>
          <w:rFonts w:asciiTheme="minorHAnsi" w:eastAsia="Calibri" w:hAnsiTheme="minorHAnsi"/>
          <w:b/>
          <w:color w:val="000000" w:themeColor="text1"/>
          <w:sz w:val="28"/>
          <w:szCs w:val="28"/>
        </w:rPr>
      </w:pPr>
      <w:bookmarkStart w:id="3" w:name="_Toc384570233"/>
      <w:bookmarkStart w:id="4" w:name="_Toc417460429"/>
    </w:p>
    <w:p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3"/>
      <w:bookmarkEnd w:id="4"/>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FC0F64"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rsidR="00FC0F64" w:rsidRPr="00D338DE" w:rsidRDefault="00FC0F64" w:rsidP="00D560EA">
            <w:pPr>
              <w:rPr>
                <w:rFonts w:asciiTheme="minorHAnsi" w:hAnsiTheme="minorHAnsi"/>
                <w:sz w:val="24"/>
                <w:szCs w:val="24"/>
              </w:rPr>
            </w:pPr>
          </w:p>
        </w:tc>
      </w:tr>
      <w:tr w:rsidR="00D97E7C" w:rsidRPr="00D338DE"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rsidR="00D97E7C" w:rsidRPr="00D338DE" w:rsidRDefault="00D97E7C"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rsidTr="00D560EA">
        <w:tc>
          <w:tcPr>
            <w:tcW w:w="5495"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Kraj in datum:</w:t>
            </w:r>
          </w:p>
          <w:p w:rsidR="00FC0F64" w:rsidRPr="00D338DE" w:rsidRDefault="00FC0F64" w:rsidP="00D560EA">
            <w:pPr>
              <w:rPr>
                <w:rFonts w:asciiTheme="minorHAnsi" w:hAnsiTheme="minorHAnsi"/>
                <w:sz w:val="24"/>
                <w:szCs w:val="24"/>
              </w:rPr>
            </w:pPr>
          </w:p>
        </w:tc>
        <w:tc>
          <w:tcPr>
            <w:tcW w:w="4127" w:type="dxa"/>
            <w:hideMark/>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Ponudnik:</w:t>
            </w:r>
          </w:p>
        </w:tc>
      </w:tr>
      <w:tr w:rsidR="00FC0F64" w:rsidRPr="00D338DE" w:rsidTr="00D560EA">
        <w:tc>
          <w:tcPr>
            <w:tcW w:w="5495" w:type="dxa"/>
          </w:tcPr>
          <w:p w:rsidR="00FC0F64" w:rsidRPr="00D338DE" w:rsidRDefault="00FC0F64" w:rsidP="00D560EA">
            <w:pPr>
              <w:rPr>
                <w:rFonts w:asciiTheme="minorHAnsi" w:hAnsiTheme="minorHAnsi"/>
                <w:sz w:val="24"/>
                <w:szCs w:val="24"/>
              </w:rPr>
            </w:pPr>
          </w:p>
        </w:tc>
        <w:tc>
          <w:tcPr>
            <w:tcW w:w="4127" w:type="dxa"/>
          </w:tcPr>
          <w:p w:rsidR="00FC0F64" w:rsidRPr="00D338DE" w:rsidRDefault="00FC0F64" w:rsidP="00D560EA">
            <w:pPr>
              <w:rPr>
                <w:rFonts w:asciiTheme="minorHAnsi" w:hAnsiTheme="minorHAnsi"/>
                <w:sz w:val="24"/>
                <w:szCs w:val="24"/>
              </w:rPr>
            </w:pPr>
            <w:r w:rsidRPr="00D338DE">
              <w:rPr>
                <w:rFonts w:asciiTheme="minorHAnsi" w:hAnsiTheme="minorHAnsi"/>
                <w:sz w:val="24"/>
                <w:szCs w:val="24"/>
              </w:rPr>
              <w:t>Žig in podpis:</w:t>
            </w:r>
          </w:p>
          <w:p w:rsidR="00FC0F64" w:rsidRPr="00D338DE" w:rsidRDefault="00FC0F64" w:rsidP="00D560EA">
            <w:pPr>
              <w:rPr>
                <w:rFonts w:asciiTheme="minorHAnsi" w:hAnsiTheme="minorHAnsi"/>
                <w:sz w:val="24"/>
                <w:szCs w:val="24"/>
              </w:rPr>
            </w:pPr>
          </w:p>
        </w:tc>
      </w:tr>
    </w:tbl>
    <w:p w:rsidR="00FC0F64" w:rsidRPr="00D338DE" w:rsidRDefault="00FC0F64" w:rsidP="00FC0F64">
      <w:pPr>
        <w:rPr>
          <w:rFonts w:asciiTheme="minorHAnsi" w:hAnsiTheme="minorHAnsi"/>
          <w:sz w:val="24"/>
          <w:szCs w:val="24"/>
        </w:rPr>
      </w:pPr>
    </w:p>
    <w:p w:rsidR="00FC0F64" w:rsidRPr="00D338DE" w:rsidRDefault="00FC0F64"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eastAsia="Calibri" w:hAnsiTheme="minorHAnsi"/>
          <w:b/>
          <w:bCs/>
          <w:color w:val="000000" w:themeColor="text1"/>
          <w:kern w:val="36"/>
          <w:sz w:val="24"/>
          <w:szCs w:val="24"/>
        </w:rPr>
      </w:pPr>
      <w:bookmarkStart w:id="5" w:name="_Toc417460430"/>
      <w:r>
        <w:rPr>
          <w:rFonts w:asciiTheme="minorHAnsi" w:eastAsia="Calibri" w:hAnsiTheme="minorHAnsi"/>
          <w:color w:val="000000" w:themeColor="text1"/>
          <w:sz w:val="24"/>
          <w:szCs w:val="24"/>
        </w:rPr>
        <w:br w:type="page"/>
      </w:r>
    </w:p>
    <w:p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5"/>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rsidR="00A86B6D" w:rsidRPr="00D338DE" w:rsidRDefault="00A86B6D" w:rsidP="00A86B6D">
      <w:pPr>
        <w:rPr>
          <w:rStyle w:val="Emphasis"/>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A86B6D"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A86B6D" w:rsidRPr="00D338DE" w:rsidRDefault="00A86B6D" w:rsidP="00D560EA">
            <w:pPr>
              <w:rPr>
                <w:rFonts w:asciiTheme="minorHAnsi" w:hAnsiTheme="minorHAnsi"/>
                <w:sz w:val="24"/>
                <w:szCs w:val="24"/>
              </w:rPr>
            </w:pPr>
          </w:p>
        </w:tc>
      </w:tr>
      <w:tr w:rsidR="00F91FA6" w:rsidRPr="00D338DE" w:rsidTr="00D560EA">
        <w:tc>
          <w:tcPr>
            <w:tcW w:w="4786"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rsidR="00F91FA6" w:rsidRPr="00D338DE" w:rsidRDefault="00F91FA6"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rsidTr="00D560EA">
        <w:tc>
          <w:tcPr>
            <w:tcW w:w="5495"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Kraj in datum:</w:t>
            </w:r>
          </w:p>
          <w:p w:rsidR="00A86B6D" w:rsidRPr="00D338DE" w:rsidRDefault="00A86B6D" w:rsidP="00D560EA">
            <w:pPr>
              <w:rPr>
                <w:rFonts w:asciiTheme="minorHAnsi" w:hAnsiTheme="minorHAnsi"/>
                <w:sz w:val="24"/>
                <w:szCs w:val="24"/>
              </w:rPr>
            </w:pPr>
          </w:p>
        </w:tc>
        <w:tc>
          <w:tcPr>
            <w:tcW w:w="4127" w:type="dxa"/>
            <w:hideMark/>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Ponudnik:</w:t>
            </w:r>
          </w:p>
        </w:tc>
      </w:tr>
      <w:tr w:rsidR="00A86B6D" w:rsidRPr="00D338DE" w:rsidTr="00D560EA">
        <w:tc>
          <w:tcPr>
            <w:tcW w:w="5495" w:type="dxa"/>
          </w:tcPr>
          <w:p w:rsidR="00A86B6D" w:rsidRPr="00D338DE" w:rsidRDefault="00A86B6D" w:rsidP="00D560EA">
            <w:pPr>
              <w:rPr>
                <w:rFonts w:asciiTheme="minorHAnsi" w:hAnsiTheme="minorHAnsi"/>
                <w:sz w:val="24"/>
                <w:szCs w:val="24"/>
              </w:rPr>
            </w:pPr>
          </w:p>
        </w:tc>
        <w:tc>
          <w:tcPr>
            <w:tcW w:w="4127" w:type="dxa"/>
          </w:tcPr>
          <w:p w:rsidR="00A86B6D" w:rsidRPr="00D338DE" w:rsidRDefault="00A86B6D" w:rsidP="00D560EA">
            <w:pPr>
              <w:rPr>
                <w:rFonts w:asciiTheme="minorHAnsi" w:hAnsiTheme="minorHAnsi"/>
                <w:sz w:val="24"/>
                <w:szCs w:val="24"/>
              </w:rPr>
            </w:pPr>
            <w:r w:rsidRPr="00D338DE">
              <w:rPr>
                <w:rFonts w:asciiTheme="minorHAnsi" w:hAnsiTheme="minorHAnsi"/>
                <w:sz w:val="24"/>
                <w:szCs w:val="24"/>
              </w:rPr>
              <w:t>Žig in podpis:</w:t>
            </w:r>
          </w:p>
          <w:p w:rsidR="00A86B6D" w:rsidRPr="00D338DE" w:rsidRDefault="00A86B6D" w:rsidP="00D560EA">
            <w:pPr>
              <w:rPr>
                <w:rFonts w:asciiTheme="minorHAnsi" w:hAnsiTheme="minorHAnsi"/>
                <w:sz w:val="24"/>
                <w:szCs w:val="24"/>
              </w:rPr>
            </w:pPr>
          </w:p>
        </w:tc>
      </w:tr>
    </w:tbl>
    <w:p w:rsidR="00A86B6D" w:rsidRPr="00D338DE" w:rsidRDefault="00A86B6D" w:rsidP="00A86B6D">
      <w:pP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A86B6D" w:rsidRPr="00D338DE" w:rsidRDefault="00A86B6D"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05461A" w:rsidRPr="00D338DE" w:rsidRDefault="0005461A" w:rsidP="00A75FE2">
      <w:pPr>
        <w:autoSpaceDE w:val="0"/>
        <w:autoSpaceDN w:val="0"/>
        <w:adjustRightInd w:val="0"/>
        <w:jc w:val="center"/>
        <w:rPr>
          <w:rFonts w:asciiTheme="minorHAnsi" w:hAnsiTheme="minorHAnsi"/>
          <w:sz w:val="24"/>
          <w:szCs w:val="24"/>
        </w:rPr>
      </w:pPr>
    </w:p>
    <w:p w:rsidR="00D44A8C" w:rsidRPr="00D338DE" w:rsidRDefault="00D44A8C" w:rsidP="00A75FE2">
      <w:pPr>
        <w:autoSpaceDE w:val="0"/>
        <w:autoSpaceDN w:val="0"/>
        <w:adjustRightInd w:val="0"/>
        <w:jc w:val="center"/>
        <w:rPr>
          <w:rFonts w:asciiTheme="minorHAnsi" w:hAnsiTheme="minorHAnsi"/>
          <w:sz w:val="24"/>
          <w:szCs w:val="24"/>
        </w:rPr>
      </w:pPr>
    </w:p>
    <w:p w:rsidR="00D338DE" w:rsidRDefault="00D338DE">
      <w:pPr>
        <w:spacing w:after="200" w:line="276" w:lineRule="auto"/>
        <w:rPr>
          <w:rFonts w:asciiTheme="minorHAnsi" w:hAnsiTheme="minorHAnsi"/>
          <w:b/>
          <w:sz w:val="24"/>
          <w:szCs w:val="24"/>
        </w:rPr>
      </w:pPr>
      <w:r>
        <w:rPr>
          <w:rFonts w:asciiTheme="minorHAnsi" w:hAnsiTheme="minorHAnsi"/>
          <w:b/>
          <w:sz w:val="24"/>
          <w:szCs w:val="24"/>
        </w:rPr>
        <w:br w:type="page"/>
      </w:r>
    </w:p>
    <w:p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rsidR="00D44A8C" w:rsidRPr="00D338DE" w:rsidRDefault="00D44A8C" w:rsidP="00D338DE">
      <w:pPr>
        <w:autoSpaceDE w:val="0"/>
        <w:autoSpaceDN w:val="0"/>
        <w:adjustRightInd w:val="0"/>
        <w:rPr>
          <w:rFonts w:asciiTheme="minorHAnsi" w:hAnsiTheme="minorHAnsi"/>
          <w:b/>
          <w:sz w:val="24"/>
          <w:szCs w:val="24"/>
        </w:rPr>
      </w:pPr>
    </w:p>
    <w:p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rsidR="00D44A8C" w:rsidRPr="00D338DE" w:rsidRDefault="00D44A8C" w:rsidP="00D338DE">
      <w:pPr>
        <w:rPr>
          <w:rFonts w:asciiTheme="minorHAnsi" w:hAnsiTheme="minorHAnsi"/>
          <w:sz w:val="24"/>
          <w:szCs w:val="24"/>
        </w:rPr>
      </w:pPr>
    </w:p>
    <w:p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1B258F">
        <w:rPr>
          <w:rFonts w:asciiTheme="minorHAnsi" w:hAnsiTheme="minorHAnsi"/>
          <w:sz w:val="24"/>
          <w:szCs w:val="24"/>
        </w:rPr>
        <w:t xml:space="preserve">Najem storitev </w:t>
      </w:r>
      <w:r w:rsidR="00BA4D77">
        <w:rPr>
          <w:rFonts w:asciiTheme="minorHAnsi" w:hAnsiTheme="minorHAnsi"/>
          <w:sz w:val="24"/>
          <w:szCs w:val="24"/>
        </w:rPr>
        <w:t xml:space="preserve">IP </w:t>
      </w:r>
      <w:r w:rsidR="001B258F">
        <w:rPr>
          <w:rFonts w:asciiTheme="minorHAnsi" w:hAnsiTheme="minorHAnsi"/>
          <w:sz w:val="24"/>
          <w:szCs w:val="24"/>
        </w:rPr>
        <w:t>stacionarne telefonije</w:t>
      </w:r>
      <w:r w:rsidR="001D4F3F" w:rsidRPr="00D338DE">
        <w:rPr>
          <w:rFonts w:asciiTheme="minorHAnsi" w:hAnsiTheme="minorHAnsi"/>
          <w:sz w:val="24"/>
          <w:szCs w:val="24"/>
        </w:rPr>
        <w:t>«</w:t>
      </w:r>
    </w:p>
    <w:p w:rsidR="00D44A8C" w:rsidRPr="00D338DE" w:rsidRDefault="00D44A8C" w:rsidP="00D338DE">
      <w:pPr>
        <w:rPr>
          <w:rFonts w:asciiTheme="minorHAnsi" w:hAnsiTheme="minorHAnsi"/>
          <w:sz w:val="24"/>
          <w:szCs w:val="24"/>
        </w:rPr>
      </w:pPr>
    </w:p>
    <w:p w:rsidR="00D44A8C" w:rsidRPr="00D338DE" w:rsidRDefault="00D44A8C" w:rsidP="00D338DE">
      <w:pPr>
        <w:pStyle w:val="ListParagraph"/>
        <w:numPr>
          <w:ilvl w:val="0"/>
          <w:numId w:val="6"/>
        </w:numPr>
        <w:spacing w:after="0" w:line="240" w:lineRule="auto"/>
        <w:ind w:left="284" w:hanging="284"/>
        <w:jc w:val="both"/>
        <w:rPr>
          <w:rFonts w:asciiTheme="minorHAnsi" w:hAnsiTheme="minorHAnsi" w:cs="Arial"/>
          <w:sz w:val="24"/>
          <w:szCs w:val="24"/>
        </w:rPr>
      </w:pPr>
      <w:r w:rsidRPr="00D338DE">
        <w:rPr>
          <w:rFonts w:asciiTheme="minorHAnsi" w:hAnsiTheme="minorHAnsi" w:cs="Arial"/>
          <w:b/>
          <w:sz w:val="24"/>
          <w:szCs w:val="24"/>
        </w:rPr>
        <w:t>Ponudnik  - podatki o ponudniku in partnerjih</w:t>
      </w:r>
      <w:r w:rsidRPr="00D338DE">
        <w:rPr>
          <w:rFonts w:asciiTheme="minorHAnsi" w:hAnsiTheme="minorHAnsi" w:cs="Arial"/>
          <w:sz w:val="24"/>
          <w:szCs w:val="24"/>
        </w:rPr>
        <w:t xml:space="preserve"> (</w:t>
      </w:r>
      <w:r w:rsidR="00D02E00">
        <w:rPr>
          <w:rFonts w:asciiTheme="minorHAnsi" w:hAnsiTheme="minorHAnsi" w:cs="Arial"/>
          <w:sz w:val="24"/>
          <w:szCs w:val="24"/>
        </w:rPr>
        <w:t>podjetje</w:t>
      </w:r>
      <w:r w:rsidRPr="00D338DE">
        <w:rPr>
          <w:rFonts w:asciiTheme="minorHAnsi" w:hAnsiTheme="minorHAnsi" w:cs="Arial"/>
          <w:sz w:val="24"/>
          <w:szCs w:val="24"/>
        </w:rPr>
        <w:t>, naslov, davčna številka, zavezan</w:t>
      </w:r>
      <w:r w:rsidR="00D02E00">
        <w:rPr>
          <w:rFonts w:asciiTheme="minorHAnsi" w:hAnsiTheme="minorHAnsi" w:cs="Arial"/>
          <w:sz w:val="24"/>
          <w:szCs w:val="24"/>
        </w:rPr>
        <w:t>ec</w:t>
      </w:r>
      <w:r w:rsidRPr="00D338DE">
        <w:rPr>
          <w:rFonts w:asciiTheme="minorHAnsi" w:hAnsiTheme="minorHAnsi" w:cs="Arial"/>
          <w:sz w:val="24"/>
          <w:szCs w:val="24"/>
        </w:rPr>
        <w:t xml:space="preserve"> za DDV da, ne</w:t>
      </w:r>
      <w:r w:rsidR="0094622D">
        <w:rPr>
          <w:rFonts w:asciiTheme="minorHAnsi" w:hAnsiTheme="minorHAnsi" w:cs="Arial"/>
          <w:sz w:val="24"/>
          <w:szCs w:val="24"/>
        </w:rPr>
        <w:t xml:space="preserve"> (obkroži)</w:t>
      </w:r>
      <w:r w:rsidRPr="00D338DE">
        <w:rPr>
          <w:rFonts w:asciiTheme="minorHAnsi" w:hAnsiTheme="minorHAnsi" w:cs="Arial"/>
          <w:sz w:val="24"/>
          <w:szCs w:val="24"/>
        </w:rPr>
        <w:t>, matična številka, faks, e-pošta: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r w:rsidR="00D44A8C" w:rsidRPr="00D338DE" w:rsidTr="00D560EA">
        <w:tc>
          <w:tcPr>
            <w:tcW w:w="4786" w:type="dxa"/>
            <w:tcBorders>
              <w:top w:val="single" w:sz="4" w:space="0" w:color="auto"/>
              <w:left w:val="single" w:sz="4" w:space="0" w:color="auto"/>
              <w:bottom w:val="single" w:sz="4" w:space="0" w:color="auto"/>
              <w:right w:val="single" w:sz="4" w:space="0" w:color="auto"/>
            </w:tcBorders>
            <w:vAlign w:val="center"/>
            <w:hideMark/>
          </w:tcPr>
          <w:p w:rsidR="00D44A8C" w:rsidRPr="00D338DE" w:rsidRDefault="00D44A8C" w:rsidP="00D338DE">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rsidR="00D44A8C" w:rsidRPr="00D338DE" w:rsidRDefault="00D44A8C" w:rsidP="00D338DE">
            <w:pPr>
              <w:rPr>
                <w:rFonts w:asciiTheme="minorHAnsi" w:hAnsiTheme="minorHAnsi"/>
                <w:sz w:val="24"/>
                <w:szCs w:val="24"/>
              </w:rPr>
            </w:pPr>
          </w:p>
        </w:tc>
      </w:tr>
    </w:tbl>
    <w:p w:rsidR="009615C4" w:rsidRPr="007F5599" w:rsidRDefault="009615C4" w:rsidP="009615C4">
      <w:pPr>
        <w:rPr>
          <w:rFonts w:ascii="Calibri" w:hAnsi="Calibri"/>
        </w:rPr>
      </w:pPr>
    </w:p>
    <w:p w:rsidR="00A95FD7" w:rsidRPr="00D338DE" w:rsidRDefault="00A95FD7" w:rsidP="00A95FD7">
      <w:pPr>
        <w:pStyle w:val="ListParagraph"/>
        <w:numPr>
          <w:ilvl w:val="0"/>
          <w:numId w:val="6"/>
        </w:numPr>
        <w:spacing w:after="0" w:line="240" w:lineRule="auto"/>
        <w:ind w:left="425" w:hanging="425"/>
        <w:rPr>
          <w:rFonts w:asciiTheme="minorHAnsi" w:hAnsiTheme="minorHAnsi" w:cs="Arial"/>
          <w:b/>
          <w:sz w:val="24"/>
          <w:szCs w:val="24"/>
        </w:rPr>
      </w:pPr>
      <w:r w:rsidRPr="00D338DE">
        <w:rPr>
          <w:rFonts w:asciiTheme="minorHAnsi" w:hAnsiTheme="minorHAnsi" w:cs="Arial"/>
          <w:b/>
          <w:sz w:val="24"/>
          <w:szCs w:val="24"/>
        </w:rPr>
        <w:t>PONUDBENI PREDRAČUN</w:t>
      </w:r>
    </w:p>
    <w:p w:rsidR="00A95FD7" w:rsidRPr="00D338DE" w:rsidRDefault="00A95FD7" w:rsidP="00A95FD7">
      <w:pPr>
        <w:rPr>
          <w:rFonts w:asciiTheme="minorHAnsi" w:hAnsiTheme="minorHAnsi"/>
          <w:sz w:val="24"/>
          <w:szCs w:val="24"/>
        </w:rPr>
      </w:pPr>
      <w:r w:rsidRPr="00D338DE">
        <w:rPr>
          <w:rFonts w:asciiTheme="minorHAnsi" w:hAnsiTheme="minorHAnsi"/>
          <w:sz w:val="24"/>
          <w:szCs w:val="24"/>
        </w:rPr>
        <w:t>Ponudbena cena znaša …………. EUR brez DDV,……………….</w:t>
      </w:r>
      <w:r w:rsidR="005446E9">
        <w:rPr>
          <w:rFonts w:asciiTheme="minorHAnsi" w:hAnsiTheme="minorHAnsi"/>
          <w:sz w:val="24"/>
          <w:szCs w:val="24"/>
        </w:rPr>
        <w:t xml:space="preserve">EUR </w:t>
      </w:r>
      <w:r w:rsidRPr="00D338DE">
        <w:rPr>
          <w:rFonts w:asciiTheme="minorHAnsi" w:hAnsiTheme="minorHAnsi"/>
          <w:sz w:val="24"/>
          <w:szCs w:val="24"/>
        </w:rPr>
        <w:t>DDV in ………………………..</w:t>
      </w:r>
      <w:r w:rsidR="005446E9">
        <w:rPr>
          <w:rFonts w:asciiTheme="minorHAnsi" w:hAnsiTheme="minorHAnsi"/>
          <w:sz w:val="24"/>
          <w:szCs w:val="24"/>
        </w:rPr>
        <w:t xml:space="preserve">EUR </w:t>
      </w:r>
      <w:r w:rsidRPr="00D338DE">
        <w:rPr>
          <w:rFonts w:asciiTheme="minorHAnsi" w:hAnsiTheme="minorHAnsi"/>
          <w:sz w:val="24"/>
          <w:szCs w:val="24"/>
        </w:rPr>
        <w:t>z DDV.</w:t>
      </w:r>
    </w:p>
    <w:p w:rsidR="00A95FD7" w:rsidRDefault="00A95FD7" w:rsidP="00A95FD7">
      <w:pPr>
        <w:rPr>
          <w:rFonts w:asciiTheme="minorHAnsi" w:hAnsiTheme="minorHAnsi"/>
          <w:sz w:val="24"/>
          <w:szCs w:val="24"/>
        </w:rPr>
      </w:pPr>
      <w:r w:rsidRPr="00D338DE">
        <w:rPr>
          <w:rFonts w:asciiTheme="minorHAnsi" w:hAnsiTheme="minorHAnsi"/>
          <w:sz w:val="24"/>
          <w:szCs w:val="24"/>
        </w:rPr>
        <w:t xml:space="preserve">Ponudnik </w:t>
      </w:r>
      <w:r w:rsidRPr="00D338DE">
        <w:rPr>
          <w:rFonts w:asciiTheme="minorHAnsi" w:hAnsiTheme="minorHAnsi"/>
          <w:sz w:val="24"/>
          <w:szCs w:val="24"/>
          <w:u w:val="single"/>
        </w:rPr>
        <w:t xml:space="preserve">mora </w:t>
      </w:r>
      <w:r w:rsidRPr="00D338DE">
        <w:rPr>
          <w:rFonts w:asciiTheme="minorHAnsi" w:hAnsiTheme="minorHAnsi"/>
          <w:sz w:val="24"/>
          <w:szCs w:val="24"/>
        </w:rPr>
        <w:t xml:space="preserve">priložiti ponudbeni predračun. </w:t>
      </w:r>
    </w:p>
    <w:p w:rsidR="00A95FD7" w:rsidRDefault="00A95FD7" w:rsidP="00A95FD7">
      <w:pPr>
        <w:rPr>
          <w:rFonts w:asciiTheme="minorHAnsi" w:hAnsiTheme="minorHAnsi"/>
          <w:sz w:val="24"/>
          <w:szCs w:val="24"/>
        </w:rPr>
      </w:pPr>
    </w:p>
    <w:p w:rsidR="005478EB" w:rsidRPr="00A95FD7" w:rsidRDefault="00A95FD7" w:rsidP="005478EB">
      <w:pPr>
        <w:pStyle w:val="ListParagraph"/>
        <w:numPr>
          <w:ilvl w:val="0"/>
          <w:numId w:val="6"/>
        </w:numPr>
        <w:spacing w:after="0" w:line="240" w:lineRule="auto"/>
        <w:ind w:left="425" w:hanging="425"/>
        <w:rPr>
          <w:rFonts w:asciiTheme="minorHAnsi" w:hAnsiTheme="minorHAnsi"/>
          <w:sz w:val="24"/>
          <w:szCs w:val="24"/>
        </w:rPr>
      </w:pPr>
      <w:r w:rsidRPr="00A95FD7">
        <w:rPr>
          <w:rFonts w:asciiTheme="minorHAnsi" w:hAnsiTheme="minorHAnsi" w:cs="Arial"/>
          <w:b/>
          <w:sz w:val="24"/>
          <w:szCs w:val="24"/>
        </w:rPr>
        <w:t>Ponudnik izjavlja:</w:t>
      </w:r>
    </w:p>
    <w:p w:rsidR="00A32292" w:rsidRPr="004B2980" w:rsidRDefault="00A32292" w:rsidP="000813CD">
      <w:pPr>
        <w:pStyle w:val="ListParagraph"/>
        <w:numPr>
          <w:ilvl w:val="0"/>
          <w:numId w:val="25"/>
        </w:numPr>
        <w:ind w:left="284" w:hanging="284"/>
        <w:jc w:val="both"/>
        <w:rPr>
          <w:rFonts w:cs="Calibri"/>
          <w:sz w:val="24"/>
          <w:szCs w:val="24"/>
        </w:rPr>
      </w:pPr>
      <w:r w:rsidRPr="004B2980">
        <w:rPr>
          <w:sz w:val="24"/>
          <w:szCs w:val="24"/>
        </w:rPr>
        <w:t xml:space="preserve">Ponudnik mora dobaviti in montirati naročeno </w:t>
      </w:r>
      <w:r w:rsidR="00AA0EB7" w:rsidRPr="004B2980">
        <w:rPr>
          <w:sz w:val="24"/>
          <w:szCs w:val="24"/>
        </w:rPr>
        <w:t>opremo</w:t>
      </w:r>
      <w:r w:rsidRPr="004B2980">
        <w:rPr>
          <w:sz w:val="24"/>
          <w:szCs w:val="24"/>
        </w:rPr>
        <w:t xml:space="preserve"> na naslov naročnika v roku do </w:t>
      </w:r>
      <w:r w:rsidR="00127D45">
        <w:rPr>
          <w:sz w:val="24"/>
          <w:szCs w:val="24"/>
        </w:rPr>
        <w:t>_____</w:t>
      </w:r>
      <w:r w:rsidRPr="004B2980">
        <w:rPr>
          <w:sz w:val="24"/>
          <w:szCs w:val="24"/>
        </w:rPr>
        <w:t xml:space="preserve">dni po </w:t>
      </w:r>
      <w:r w:rsidR="00AA0EB7" w:rsidRPr="004B2980">
        <w:rPr>
          <w:sz w:val="24"/>
          <w:szCs w:val="24"/>
        </w:rPr>
        <w:t>podpisu pogodbe</w:t>
      </w:r>
      <w:r w:rsidRPr="004B2980">
        <w:rPr>
          <w:sz w:val="24"/>
          <w:szCs w:val="24"/>
        </w:rPr>
        <w:t>.</w:t>
      </w:r>
    </w:p>
    <w:p w:rsidR="000559D4" w:rsidRPr="00A32292" w:rsidRDefault="000559D4" w:rsidP="000813CD">
      <w:pPr>
        <w:pStyle w:val="ListParagraph"/>
        <w:numPr>
          <w:ilvl w:val="0"/>
          <w:numId w:val="25"/>
        </w:numPr>
        <w:ind w:left="284" w:hanging="284"/>
        <w:rPr>
          <w:rFonts w:asciiTheme="minorHAnsi" w:hAnsiTheme="minorHAnsi"/>
          <w:sz w:val="24"/>
          <w:szCs w:val="24"/>
        </w:rPr>
      </w:pPr>
      <w:r w:rsidRPr="00A32292">
        <w:rPr>
          <w:rFonts w:asciiTheme="minorHAnsi" w:hAnsiTheme="minorHAnsi"/>
          <w:sz w:val="24"/>
          <w:szCs w:val="24"/>
        </w:rPr>
        <w:t>Ponudnik nudi __</w:t>
      </w:r>
      <w:r w:rsidR="00861D68" w:rsidRPr="00A32292">
        <w:rPr>
          <w:rFonts w:asciiTheme="minorHAnsi" w:hAnsiTheme="minorHAnsi"/>
          <w:sz w:val="24"/>
          <w:szCs w:val="24"/>
        </w:rPr>
        <w:t>________</w:t>
      </w:r>
      <w:r w:rsidRPr="00A32292">
        <w:rPr>
          <w:rFonts w:asciiTheme="minorHAnsi" w:hAnsiTheme="minorHAnsi"/>
          <w:sz w:val="24"/>
          <w:szCs w:val="24"/>
        </w:rPr>
        <w:t xml:space="preserve">_ dnevni plačilni rok. </w:t>
      </w:r>
    </w:p>
    <w:p w:rsidR="00FB6E0A" w:rsidRPr="00A32292" w:rsidRDefault="00FB6E0A" w:rsidP="000813CD">
      <w:pPr>
        <w:pStyle w:val="ListParagraph"/>
        <w:numPr>
          <w:ilvl w:val="0"/>
          <w:numId w:val="25"/>
        </w:numPr>
        <w:ind w:left="284" w:hanging="284"/>
        <w:rPr>
          <w:sz w:val="24"/>
          <w:szCs w:val="24"/>
        </w:rPr>
      </w:pPr>
      <w:r w:rsidRPr="00A32292">
        <w:rPr>
          <w:sz w:val="24"/>
          <w:szCs w:val="24"/>
        </w:rPr>
        <w:t xml:space="preserve">Veljavnost ponudbe </w:t>
      </w:r>
      <w:r w:rsidR="00861D68" w:rsidRPr="00A32292">
        <w:rPr>
          <w:sz w:val="24"/>
          <w:szCs w:val="24"/>
        </w:rPr>
        <w:t>________  dni</w:t>
      </w:r>
      <w:r w:rsidR="000F0DAB">
        <w:rPr>
          <w:sz w:val="24"/>
          <w:szCs w:val="24"/>
        </w:rPr>
        <w:t xml:space="preserve"> šteto od dne, ki je v razpisu določen za oddajo ponudb.</w:t>
      </w:r>
    </w:p>
    <w:p w:rsidR="00FB6E0A" w:rsidRDefault="00A32292" w:rsidP="000813CD">
      <w:pPr>
        <w:pStyle w:val="ListParagraph"/>
        <w:numPr>
          <w:ilvl w:val="0"/>
          <w:numId w:val="25"/>
        </w:numPr>
        <w:ind w:left="284" w:hanging="284"/>
        <w:rPr>
          <w:sz w:val="24"/>
          <w:szCs w:val="24"/>
        </w:rPr>
      </w:pPr>
      <w:r w:rsidRPr="00A32292">
        <w:rPr>
          <w:sz w:val="24"/>
          <w:szCs w:val="24"/>
        </w:rPr>
        <w:t>Ponudnik</w:t>
      </w:r>
      <w:r w:rsidR="00FB6E0A" w:rsidRPr="00A32292">
        <w:rPr>
          <w:sz w:val="24"/>
          <w:szCs w:val="24"/>
        </w:rPr>
        <w:t xml:space="preserve"> zagotavlja naročniku fiksne cene </w:t>
      </w:r>
      <w:r w:rsidR="00964B86" w:rsidRPr="00A32292">
        <w:rPr>
          <w:sz w:val="24"/>
          <w:szCs w:val="24"/>
        </w:rPr>
        <w:t>_________</w:t>
      </w:r>
      <w:r w:rsidR="00FB6E0A" w:rsidRPr="00A32292">
        <w:rPr>
          <w:sz w:val="24"/>
          <w:szCs w:val="24"/>
        </w:rPr>
        <w:t xml:space="preserve"> mesecev od pričetka izvajanja pogodbe. </w:t>
      </w:r>
    </w:p>
    <w:tbl>
      <w:tblPr>
        <w:tblW w:w="9622" w:type="dxa"/>
        <w:tblLayout w:type="fixed"/>
        <w:tblLook w:val="04A0" w:firstRow="1" w:lastRow="0" w:firstColumn="1" w:lastColumn="0" w:noHBand="0" w:noVBand="1"/>
      </w:tblPr>
      <w:tblGrid>
        <w:gridCol w:w="5495"/>
        <w:gridCol w:w="4127"/>
      </w:tblGrid>
      <w:tr w:rsidR="00CB1BA7" w:rsidRPr="00D338DE" w:rsidTr="001E4C70">
        <w:tc>
          <w:tcPr>
            <w:tcW w:w="5495"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Kraj in datum:</w:t>
            </w:r>
          </w:p>
          <w:p w:rsidR="00CB1BA7" w:rsidRPr="00D338DE" w:rsidRDefault="00CB1BA7" w:rsidP="00D338DE">
            <w:pPr>
              <w:rPr>
                <w:rFonts w:asciiTheme="minorHAnsi" w:hAnsiTheme="minorHAnsi"/>
                <w:sz w:val="24"/>
                <w:szCs w:val="24"/>
              </w:rPr>
            </w:pPr>
          </w:p>
        </w:tc>
        <w:tc>
          <w:tcPr>
            <w:tcW w:w="4127" w:type="dxa"/>
            <w:hideMark/>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Ponudnik:</w:t>
            </w:r>
          </w:p>
        </w:tc>
      </w:tr>
      <w:tr w:rsidR="00CB1BA7" w:rsidRPr="00D338DE" w:rsidTr="001E4C70">
        <w:tc>
          <w:tcPr>
            <w:tcW w:w="5495" w:type="dxa"/>
          </w:tcPr>
          <w:p w:rsidR="00CB1BA7" w:rsidRPr="00D338DE" w:rsidRDefault="00CB1BA7" w:rsidP="00D338DE">
            <w:pPr>
              <w:rPr>
                <w:rFonts w:asciiTheme="minorHAnsi" w:hAnsiTheme="minorHAnsi"/>
                <w:sz w:val="24"/>
                <w:szCs w:val="24"/>
              </w:rPr>
            </w:pPr>
          </w:p>
        </w:tc>
        <w:tc>
          <w:tcPr>
            <w:tcW w:w="4127" w:type="dxa"/>
          </w:tcPr>
          <w:p w:rsidR="00CB1BA7" w:rsidRPr="00D338DE" w:rsidRDefault="00CB1BA7" w:rsidP="00D338DE">
            <w:pPr>
              <w:rPr>
                <w:rFonts w:asciiTheme="minorHAnsi" w:hAnsiTheme="minorHAnsi"/>
                <w:sz w:val="24"/>
                <w:szCs w:val="24"/>
              </w:rPr>
            </w:pPr>
            <w:r w:rsidRPr="00D338DE">
              <w:rPr>
                <w:rFonts w:asciiTheme="minorHAnsi" w:hAnsiTheme="minorHAnsi"/>
                <w:sz w:val="24"/>
                <w:szCs w:val="24"/>
              </w:rPr>
              <w:t>Žig in podpis:</w:t>
            </w:r>
          </w:p>
          <w:p w:rsidR="00CB1BA7" w:rsidRPr="00D338DE" w:rsidRDefault="00CB1BA7" w:rsidP="00D338DE">
            <w:pPr>
              <w:rPr>
                <w:rFonts w:asciiTheme="minorHAnsi" w:hAnsiTheme="minorHAnsi"/>
                <w:sz w:val="24"/>
                <w:szCs w:val="24"/>
              </w:rPr>
            </w:pPr>
          </w:p>
        </w:tc>
      </w:tr>
    </w:tbl>
    <w:p w:rsidR="006D5546" w:rsidRDefault="00350D56" w:rsidP="00983318">
      <w:pPr>
        <w:pStyle w:val="Heading1"/>
        <w:spacing w:before="0" w:beforeAutospacing="0" w:after="0" w:afterAutospacing="0"/>
        <w:rPr>
          <w:rFonts w:asciiTheme="minorHAnsi" w:eastAsia="Calibri" w:hAnsiTheme="minorHAnsi" w:cs="Arial"/>
          <w:b w:val="0"/>
          <w:color w:val="000000" w:themeColor="text1"/>
          <w:sz w:val="24"/>
          <w:szCs w:val="24"/>
        </w:rPr>
      </w:pPr>
      <w:bookmarkStart w:id="6" w:name="_Toc417460431"/>
      <w:r w:rsidRPr="00D338DE">
        <w:rPr>
          <w:rFonts w:asciiTheme="minorHAnsi" w:eastAsia="Calibri" w:hAnsiTheme="minorHAnsi" w:cs="Arial"/>
          <w:b w:val="0"/>
          <w:color w:val="000000" w:themeColor="text1"/>
          <w:sz w:val="24"/>
          <w:szCs w:val="24"/>
        </w:rPr>
        <w:t>Priloga:</w:t>
      </w:r>
    </w:p>
    <w:p w:rsidR="00E46FF1" w:rsidRPr="00D338DE" w:rsidRDefault="00E46FF1" w:rsidP="000813CD">
      <w:pPr>
        <w:pStyle w:val="Heading1"/>
        <w:spacing w:before="0" w:beforeAutospacing="0" w:after="0" w:afterAutospacing="0"/>
        <w:ind w:left="142" w:hanging="142"/>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 priloga </w:t>
      </w:r>
      <w:r w:rsidR="00A3171E">
        <w:rPr>
          <w:rFonts w:asciiTheme="minorHAnsi" w:eastAsia="Calibri" w:hAnsiTheme="minorHAnsi" w:cs="Arial"/>
          <w:b w:val="0"/>
          <w:color w:val="000000" w:themeColor="text1"/>
          <w:sz w:val="24"/>
          <w:szCs w:val="24"/>
        </w:rPr>
        <w:t>1</w:t>
      </w:r>
      <w:r w:rsidR="007E416B">
        <w:rPr>
          <w:rFonts w:asciiTheme="minorHAnsi" w:eastAsia="Calibri" w:hAnsiTheme="minorHAnsi" w:cs="Arial"/>
          <w:b w:val="0"/>
          <w:color w:val="000000" w:themeColor="text1"/>
          <w:sz w:val="24"/>
          <w:szCs w:val="24"/>
        </w:rPr>
        <w:t>: T</w:t>
      </w:r>
      <w:r>
        <w:rPr>
          <w:rFonts w:asciiTheme="minorHAnsi" w:eastAsia="Calibri" w:hAnsiTheme="minorHAnsi" w:cs="Arial"/>
          <w:b w:val="0"/>
          <w:color w:val="000000" w:themeColor="text1"/>
          <w:sz w:val="24"/>
          <w:szCs w:val="24"/>
        </w:rPr>
        <w:t>ehnične zahteve podpisane in žigosane</w:t>
      </w:r>
    </w:p>
    <w:p w:rsidR="006D5546" w:rsidRPr="00D338DE" w:rsidRDefault="00712789" w:rsidP="000813CD">
      <w:pPr>
        <w:pStyle w:val="Heading1"/>
        <w:numPr>
          <w:ilvl w:val="0"/>
          <w:numId w:val="22"/>
        </w:numPr>
        <w:spacing w:before="0" w:beforeAutospacing="0" w:after="0" w:afterAutospacing="0"/>
        <w:ind w:left="142" w:hanging="142"/>
        <w:rPr>
          <w:rFonts w:asciiTheme="minorHAnsi" w:eastAsia="Calibri" w:hAnsiTheme="minorHAnsi" w:cs="Arial"/>
          <w:b w:val="0"/>
          <w:color w:val="000000" w:themeColor="text1"/>
          <w:sz w:val="24"/>
          <w:szCs w:val="24"/>
        </w:rPr>
      </w:pPr>
      <w:r>
        <w:rPr>
          <w:rFonts w:asciiTheme="minorHAnsi" w:eastAsia="Calibri" w:hAnsiTheme="minorHAnsi" w:cs="Arial"/>
          <w:b w:val="0"/>
          <w:color w:val="000000" w:themeColor="text1"/>
          <w:sz w:val="24"/>
          <w:szCs w:val="24"/>
        </w:rPr>
        <w:t xml:space="preserve">priloga </w:t>
      </w:r>
      <w:r w:rsidR="00A3171E">
        <w:rPr>
          <w:rFonts w:asciiTheme="minorHAnsi" w:eastAsia="Calibri" w:hAnsiTheme="minorHAnsi" w:cs="Arial"/>
          <w:b w:val="0"/>
          <w:color w:val="000000" w:themeColor="text1"/>
          <w:sz w:val="24"/>
          <w:szCs w:val="24"/>
        </w:rPr>
        <w:t>2</w:t>
      </w:r>
      <w:r w:rsidR="007E416B">
        <w:rPr>
          <w:rFonts w:asciiTheme="minorHAnsi" w:eastAsia="Calibri" w:hAnsiTheme="minorHAnsi" w:cs="Arial"/>
          <w:b w:val="0"/>
          <w:color w:val="000000" w:themeColor="text1"/>
          <w:sz w:val="24"/>
          <w:szCs w:val="24"/>
        </w:rPr>
        <w:t>:</w:t>
      </w:r>
      <w:r>
        <w:rPr>
          <w:rFonts w:asciiTheme="minorHAnsi" w:eastAsia="Calibri" w:hAnsiTheme="minorHAnsi" w:cs="Arial"/>
          <w:b w:val="0"/>
          <w:color w:val="000000" w:themeColor="text1"/>
          <w:sz w:val="24"/>
          <w:szCs w:val="24"/>
        </w:rPr>
        <w:t xml:space="preserve"> </w:t>
      </w:r>
      <w:r w:rsidR="009649A8">
        <w:rPr>
          <w:rFonts w:asciiTheme="minorHAnsi" w:eastAsia="Calibri" w:hAnsiTheme="minorHAnsi" w:cs="Arial"/>
          <w:b w:val="0"/>
          <w:color w:val="000000" w:themeColor="text1"/>
          <w:sz w:val="24"/>
          <w:szCs w:val="24"/>
        </w:rPr>
        <w:t>I</w:t>
      </w:r>
      <w:r w:rsidR="001B258F">
        <w:rPr>
          <w:rFonts w:asciiTheme="minorHAnsi" w:eastAsia="Calibri" w:hAnsiTheme="minorHAnsi" w:cs="Arial"/>
          <w:b w:val="0"/>
          <w:color w:val="000000" w:themeColor="text1"/>
          <w:sz w:val="24"/>
          <w:szCs w:val="24"/>
        </w:rPr>
        <w:t>zpolnjen predračun</w:t>
      </w:r>
    </w:p>
    <w:p w:rsidR="006B6868" w:rsidRDefault="00BB1DDB" w:rsidP="000813CD">
      <w:pPr>
        <w:pStyle w:val="Header"/>
        <w:tabs>
          <w:tab w:val="clear" w:pos="4536"/>
          <w:tab w:val="center" w:pos="709"/>
        </w:tabs>
        <w:ind w:left="142" w:hanging="142"/>
      </w:pPr>
      <w:r>
        <w:t xml:space="preserve">- </w:t>
      </w:r>
      <w:r w:rsidR="00E46FF1">
        <w:t>p</w:t>
      </w:r>
      <w:r w:rsidR="0078787E" w:rsidRPr="006B6868">
        <w:t>riloga</w:t>
      </w:r>
      <w:r w:rsidR="00712789">
        <w:t xml:space="preserve"> </w:t>
      </w:r>
      <w:r w:rsidR="00A3171E">
        <w:t>3</w:t>
      </w:r>
      <w:r w:rsidR="007E416B">
        <w:t>:</w:t>
      </w:r>
      <w:r w:rsidR="0078787E" w:rsidRPr="006B6868">
        <w:t xml:space="preserve"> </w:t>
      </w:r>
      <w:r w:rsidR="006B6868" w:rsidRPr="006B6868">
        <w:t>S.BON-1 ali S.BON-1P ali BON-2</w:t>
      </w:r>
    </w:p>
    <w:p w:rsidR="005654FE" w:rsidRDefault="005654FE" w:rsidP="000813CD">
      <w:pPr>
        <w:pStyle w:val="Header"/>
        <w:tabs>
          <w:tab w:val="clear" w:pos="4536"/>
          <w:tab w:val="center" w:pos="709"/>
        </w:tabs>
        <w:ind w:left="142" w:hanging="142"/>
      </w:pPr>
      <w:r>
        <w:t>- priloga 4: veljavni certifikati</w:t>
      </w:r>
    </w:p>
    <w:p w:rsidR="00854FD2" w:rsidRDefault="00854FD2" w:rsidP="000813CD">
      <w:pPr>
        <w:pStyle w:val="Header"/>
        <w:tabs>
          <w:tab w:val="clear" w:pos="4536"/>
          <w:tab w:val="center" w:pos="709"/>
        </w:tabs>
        <w:ind w:left="142" w:hanging="142"/>
      </w:pPr>
      <w:r>
        <w:t xml:space="preserve">- priloga </w:t>
      </w:r>
      <w:r w:rsidR="005654FE">
        <w:t>5</w:t>
      </w:r>
      <w:r>
        <w:t xml:space="preserve">: </w:t>
      </w:r>
      <w:r w:rsidR="000813CD">
        <w:t>I</w:t>
      </w:r>
      <w:r>
        <w:t>zjava proizvajalca</w:t>
      </w:r>
      <w:r w:rsidR="00DA226A">
        <w:t xml:space="preserve"> opreme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rsidTr="00B447DA">
        <w:tc>
          <w:tcPr>
            <w:tcW w:w="1242" w:type="dxa"/>
          </w:tcPr>
          <w:p w:rsidR="00B447DA" w:rsidRPr="0035479D" w:rsidRDefault="00B447DA" w:rsidP="00D810A3">
            <w:pPr>
              <w:pStyle w:val="Heading1"/>
              <w:spacing w:before="0" w:beforeAutospacing="0" w:after="0" w:afterAutospacing="0"/>
              <w:outlineLvl w:val="0"/>
              <w:rPr>
                <w:rFonts w:asciiTheme="minorHAnsi" w:hAnsiTheme="minorHAnsi" w:cs="Arial"/>
                <w:color w:val="000000"/>
                <w:sz w:val="28"/>
                <w:szCs w:val="28"/>
              </w:rPr>
            </w:pPr>
            <w:r w:rsidRPr="0035479D">
              <w:rPr>
                <w:rFonts w:asciiTheme="minorHAnsi" w:hAnsiTheme="minorHAnsi" w:cs="Arial"/>
                <w:color w:val="000000"/>
                <w:sz w:val="28"/>
                <w:szCs w:val="28"/>
              </w:rPr>
              <w:lastRenderedPageBreak/>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6</w:t>
            </w:r>
          </w:p>
        </w:tc>
        <w:tc>
          <w:tcPr>
            <w:tcW w:w="8082" w:type="dxa"/>
          </w:tcPr>
          <w:p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7" w:name="_Toc349726804"/>
            <w:bookmarkStart w:id="8" w:name="_Toc343222393"/>
            <w:bookmarkStart w:id="9" w:name="_Toc262634075"/>
            <w:bookmarkStart w:id="10" w:name="_Toc262632964"/>
          </w:p>
          <w:p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7"/>
            <w:bookmarkEnd w:id="8"/>
            <w:bookmarkEnd w:id="9"/>
            <w:bookmarkEnd w:id="10"/>
          </w:p>
          <w:p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B22916">
        <w:rPr>
          <w:rFonts w:asciiTheme="minorHAnsi" w:hAnsiTheme="minorHAnsi"/>
          <w:sz w:val="24"/>
          <w:szCs w:val="24"/>
        </w:rPr>
        <w:t xml:space="preserve">Najem storitev </w:t>
      </w:r>
      <w:r w:rsidR="00BA4D77">
        <w:rPr>
          <w:rFonts w:asciiTheme="minorHAnsi" w:hAnsiTheme="minorHAnsi"/>
          <w:sz w:val="24"/>
          <w:szCs w:val="24"/>
        </w:rPr>
        <w:t xml:space="preserve">IP </w:t>
      </w:r>
      <w:r w:rsidR="00B22916">
        <w:rPr>
          <w:rFonts w:asciiTheme="minorHAnsi" w:hAnsiTheme="minorHAnsi"/>
          <w:sz w:val="24"/>
          <w:szCs w:val="24"/>
        </w:rPr>
        <w:t>stacionarne telefonije</w:t>
      </w:r>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rsidTr="00D338DE">
        <w:tc>
          <w:tcPr>
            <w:tcW w:w="2235"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r w:rsidR="009801A2" w:rsidRPr="00D338DE" w:rsidTr="00D338DE">
        <w:tc>
          <w:tcPr>
            <w:tcW w:w="2235" w:type="dxa"/>
            <w:tcBorders>
              <w:top w:val="single" w:sz="4" w:space="0" w:color="auto"/>
              <w:left w:val="single" w:sz="4" w:space="0" w:color="auto"/>
              <w:bottom w:val="single" w:sz="4" w:space="0" w:color="auto"/>
              <w:right w:val="single" w:sz="4" w:space="0" w:color="auto"/>
            </w:tcBorders>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rsidR="009801A2" w:rsidRPr="00D338DE" w:rsidRDefault="009801A2" w:rsidP="006C322F">
            <w:pPr>
              <w:rPr>
                <w:rFonts w:asciiTheme="minorHAnsi" w:hAnsiTheme="minorHAnsi"/>
                <w:sz w:val="24"/>
                <w:szCs w:val="24"/>
              </w:rPr>
            </w:pPr>
          </w:p>
        </w:tc>
      </w:tr>
    </w:tbl>
    <w:p w:rsidR="009801A2" w:rsidRPr="00D338DE" w:rsidRDefault="009801A2" w:rsidP="009801A2">
      <w:pPr>
        <w:rPr>
          <w:rFonts w:asciiTheme="minorHAnsi" w:hAnsiTheme="minorHAnsi"/>
          <w:sz w:val="24"/>
          <w:szCs w:val="24"/>
        </w:rPr>
      </w:pPr>
      <w:bookmarkStart w:id="11" w:name="_Toc343222147"/>
      <w:bookmarkEnd w:id="11"/>
    </w:p>
    <w:p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rsidR="009801A2" w:rsidRPr="00D338DE" w:rsidRDefault="009801A2" w:rsidP="009801A2">
      <w:pPr>
        <w:rPr>
          <w:rFonts w:asciiTheme="minorHAnsi" w:hAnsiTheme="minorHAnsi"/>
          <w:sz w:val="24"/>
          <w:szCs w:val="24"/>
        </w:rPr>
      </w:pPr>
    </w:p>
    <w:p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rsidR="009801A2" w:rsidRDefault="009801A2" w:rsidP="009801A2">
      <w:pPr>
        <w:tabs>
          <w:tab w:val="left" w:pos="6400"/>
          <w:tab w:val="right" w:pos="9703"/>
        </w:tabs>
        <w:ind w:left="4248"/>
        <w:rPr>
          <w:rFonts w:asciiTheme="minorHAnsi" w:hAnsiTheme="minorHAnsi"/>
          <w:noProof/>
          <w:sz w:val="24"/>
          <w:szCs w:val="24"/>
        </w:rPr>
      </w:pPr>
    </w:p>
    <w:p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rsidTr="006C322F">
        <w:tc>
          <w:tcPr>
            <w:tcW w:w="5495"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rsidR="009801A2" w:rsidRPr="00D338DE" w:rsidRDefault="009801A2" w:rsidP="006C322F">
            <w:pPr>
              <w:rPr>
                <w:rFonts w:asciiTheme="minorHAnsi" w:hAnsiTheme="minorHAnsi"/>
                <w:sz w:val="24"/>
                <w:szCs w:val="24"/>
              </w:rPr>
            </w:pPr>
          </w:p>
        </w:tc>
        <w:tc>
          <w:tcPr>
            <w:tcW w:w="4127" w:type="dxa"/>
            <w:hideMark/>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Ponudnik:</w:t>
            </w:r>
          </w:p>
        </w:tc>
      </w:tr>
      <w:tr w:rsidR="009801A2" w:rsidRPr="00D338DE" w:rsidTr="006C322F">
        <w:tc>
          <w:tcPr>
            <w:tcW w:w="5495" w:type="dxa"/>
          </w:tcPr>
          <w:p w:rsidR="009801A2" w:rsidRPr="00D338DE" w:rsidRDefault="009801A2" w:rsidP="006C322F">
            <w:pPr>
              <w:rPr>
                <w:rFonts w:asciiTheme="minorHAnsi" w:hAnsiTheme="minorHAnsi"/>
                <w:sz w:val="24"/>
                <w:szCs w:val="24"/>
              </w:rPr>
            </w:pPr>
          </w:p>
        </w:tc>
        <w:tc>
          <w:tcPr>
            <w:tcW w:w="4127" w:type="dxa"/>
          </w:tcPr>
          <w:p w:rsidR="009801A2" w:rsidRPr="00D338DE" w:rsidRDefault="009801A2" w:rsidP="006C322F">
            <w:pPr>
              <w:rPr>
                <w:rFonts w:asciiTheme="minorHAnsi" w:hAnsiTheme="minorHAnsi"/>
                <w:sz w:val="24"/>
                <w:szCs w:val="24"/>
              </w:rPr>
            </w:pPr>
            <w:r w:rsidRPr="00D338DE">
              <w:rPr>
                <w:rFonts w:asciiTheme="minorHAnsi" w:hAnsiTheme="minorHAnsi"/>
                <w:sz w:val="24"/>
                <w:szCs w:val="24"/>
              </w:rPr>
              <w:t>Žig in podpis:</w:t>
            </w:r>
          </w:p>
          <w:p w:rsidR="009801A2" w:rsidRPr="00D338DE" w:rsidRDefault="009801A2" w:rsidP="006C322F">
            <w:pPr>
              <w:rPr>
                <w:rFonts w:asciiTheme="minorHAnsi" w:hAnsiTheme="minorHAnsi"/>
                <w:sz w:val="24"/>
                <w:szCs w:val="24"/>
              </w:rPr>
            </w:pPr>
          </w:p>
        </w:tc>
      </w:tr>
    </w:tbl>
    <w:p w:rsidR="009801A2" w:rsidRPr="00D338DE" w:rsidRDefault="009801A2" w:rsidP="00FE55A7">
      <w:pPr>
        <w:pStyle w:val="Heading1"/>
        <w:ind w:left="360" w:hanging="360"/>
        <w:rPr>
          <w:rFonts w:asciiTheme="minorHAnsi" w:eastAsia="Calibri" w:hAnsiTheme="minorHAnsi"/>
          <w:color w:val="000000" w:themeColor="text1"/>
        </w:rPr>
      </w:pPr>
    </w:p>
    <w:p w:rsidR="00D338DE" w:rsidRDefault="00D338DE" w:rsidP="0002640D">
      <w:pPr>
        <w:pStyle w:val="Heading1"/>
        <w:ind w:left="360" w:hanging="360"/>
        <w:rPr>
          <w:rFonts w:asciiTheme="minorHAnsi" w:hAnsiTheme="minorHAnsi" w:cs="Arial"/>
          <w:color w:val="000000"/>
          <w:sz w:val="24"/>
          <w:szCs w:val="24"/>
        </w:rPr>
      </w:pPr>
      <w:bookmarkStart w:id="12" w:name="_Toc417460436"/>
    </w:p>
    <w:p w:rsidR="00B447DA" w:rsidRDefault="00B447DA" w:rsidP="00B447DA">
      <w:pPr>
        <w:rPr>
          <w:rFonts w:asciiTheme="minorHAnsi" w:hAnsiTheme="minorHAnsi"/>
          <w:b/>
          <w:color w:val="000000"/>
          <w:sz w:val="24"/>
          <w:szCs w:val="24"/>
        </w:rPr>
      </w:pPr>
    </w:p>
    <w:p w:rsidR="00530E66" w:rsidRDefault="00530E66" w:rsidP="00B447DA">
      <w:pPr>
        <w:rPr>
          <w:rFonts w:asciiTheme="minorHAnsi" w:hAnsiTheme="minorHAnsi"/>
          <w:b/>
          <w:color w:val="000000"/>
          <w:sz w:val="24"/>
          <w:szCs w:val="24"/>
        </w:rPr>
      </w:pPr>
    </w:p>
    <w:p w:rsidR="00530E66" w:rsidRDefault="00530E66" w:rsidP="00B447DA">
      <w:pPr>
        <w:rPr>
          <w:rFonts w:asciiTheme="minorHAnsi" w:hAnsiTheme="minorHAnsi"/>
          <w:b/>
          <w:color w:val="000000"/>
          <w:sz w:val="24"/>
          <w:szCs w:val="24"/>
        </w:rPr>
      </w:pPr>
    </w:p>
    <w:p w:rsidR="00B447DA" w:rsidRDefault="00B447DA" w:rsidP="00B447DA">
      <w:pPr>
        <w:rPr>
          <w:rFonts w:asciiTheme="minorHAnsi" w:hAnsiTheme="minorHAnsi"/>
          <w:b/>
          <w:color w:val="000000"/>
          <w:sz w:val="24"/>
          <w:szCs w:val="24"/>
        </w:rPr>
      </w:pPr>
    </w:p>
    <w:p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lastRenderedPageBreak/>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2"/>
      <w:r w:rsidR="00B94490" w:rsidRPr="0035479D">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rsidR="0002640D" w:rsidRPr="00D338DE" w:rsidRDefault="0002640D" w:rsidP="0002640D">
      <w:pPr>
        <w:jc w:val="center"/>
        <w:rPr>
          <w:rStyle w:val="Emphasis"/>
          <w:rFonts w:asciiTheme="minorHAnsi" w:hAnsiTheme="minorHAnsi"/>
          <w:sz w:val="24"/>
          <w:szCs w:val="24"/>
        </w:rPr>
      </w:pPr>
      <w:bookmarkStart w:id="13" w:name="_Toc349726802"/>
      <w:bookmarkStart w:id="14" w:name="_Toc343222391"/>
      <w:bookmarkStart w:id="15" w:name="_Toc262634073"/>
      <w:bookmarkStart w:id="16" w:name="_Toc262632962"/>
    </w:p>
    <w:bookmarkEnd w:id="13"/>
    <w:bookmarkEnd w:id="14"/>
    <w:bookmarkEnd w:id="15"/>
    <w:bookmarkEnd w:id="16"/>
    <w:p w:rsidR="0002640D" w:rsidRPr="00D338DE" w:rsidRDefault="0002640D" w:rsidP="0002640D">
      <w:pPr>
        <w:rPr>
          <w:rFonts w:asciiTheme="minorHAnsi" w:hAnsiTheme="minorHAnsi"/>
          <w:sz w:val="24"/>
          <w:szCs w:val="24"/>
        </w:rPr>
      </w:pPr>
    </w:p>
    <w:p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B22916">
        <w:rPr>
          <w:rFonts w:asciiTheme="minorHAnsi" w:hAnsiTheme="minorHAnsi"/>
          <w:sz w:val="24"/>
          <w:szCs w:val="24"/>
        </w:rPr>
        <w:t xml:space="preserve">Najem storitev </w:t>
      </w:r>
      <w:r w:rsidR="00BA4D77">
        <w:rPr>
          <w:rFonts w:asciiTheme="minorHAnsi" w:hAnsiTheme="minorHAnsi"/>
          <w:sz w:val="24"/>
          <w:szCs w:val="24"/>
        </w:rPr>
        <w:t xml:space="preserve">IP </w:t>
      </w:r>
      <w:r w:rsidR="00B22916">
        <w:rPr>
          <w:rFonts w:asciiTheme="minorHAnsi" w:hAnsiTheme="minorHAnsi"/>
          <w:sz w:val="24"/>
          <w:szCs w:val="24"/>
        </w:rPr>
        <w:t>stacionarne telefonije</w:t>
      </w:r>
      <w:r w:rsidR="00A0402C" w:rsidRPr="00D338DE">
        <w:rPr>
          <w:rFonts w:asciiTheme="minorHAnsi" w:hAnsiTheme="minorHAnsi"/>
          <w:sz w:val="24"/>
          <w:szCs w:val="24"/>
        </w:rPr>
        <w:t>«</w:t>
      </w:r>
    </w:p>
    <w:p w:rsidR="0002640D" w:rsidRPr="00D338DE" w:rsidRDefault="0002640D" w:rsidP="0002640D">
      <w:pPr>
        <w:jc w:val="center"/>
        <w:rPr>
          <w:rFonts w:asciiTheme="minorHAnsi" w:hAnsiTheme="minorHAnsi"/>
          <w:b/>
          <w:sz w:val="24"/>
          <w:szCs w:val="24"/>
        </w:rPr>
      </w:pPr>
    </w:p>
    <w:p w:rsidR="0002640D" w:rsidRPr="00D338DE" w:rsidRDefault="0002640D" w:rsidP="0002640D">
      <w:pPr>
        <w:rPr>
          <w:rFonts w:asciiTheme="minorHAnsi" w:hAnsiTheme="minorHAnsi"/>
          <w:sz w:val="24"/>
          <w:szCs w:val="24"/>
        </w:rPr>
      </w:pPr>
    </w:p>
    <w:p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rsidTr="006C322F">
        <w:tc>
          <w:tcPr>
            <w:tcW w:w="2698"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r w:rsidR="0002640D" w:rsidRPr="00D338DE" w:rsidTr="006C322F">
        <w:tc>
          <w:tcPr>
            <w:tcW w:w="2698" w:type="dxa"/>
            <w:tcBorders>
              <w:top w:val="single" w:sz="4" w:space="0" w:color="auto"/>
              <w:left w:val="single" w:sz="4" w:space="0" w:color="auto"/>
              <w:bottom w:val="single" w:sz="4" w:space="0" w:color="auto"/>
              <w:right w:val="single" w:sz="4" w:space="0" w:color="auto"/>
            </w:tcBorders>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rsidR="0002640D" w:rsidRPr="00D338DE" w:rsidRDefault="0002640D" w:rsidP="006C322F">
            <w:pPr>
              <w:rPr>
                <w:rFonts w:asciiTheme="minorHAnsi" w:hAnsiTheme="minorHAnsi"/>
                <w:sz w:val="24"/>
                <w:szCs w:val="24"/>
              </w:rPr>
            </w:pP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tbl>
      <w:tblPr>
        <w:tblW w:w="0" w:type="auto"/>
        <w:tblLayout w:type="fixed"/>
        <w:tblLook w:val="04A0" w:firstRow="1" w:lastRow="0" w:firstColumn="1" w:lastColumn="0" w:noHBand="0" w:noVBand="1"/>
      </w:tblPr>
      <w:tblGrid>
        <w:gridCol w:w="4361"/>
        <w:gridCol w:w="4361"/>
      </w:tblGrid>
      <w:tr w:rsidR="0002640D" w:rsidRPr="00D338DE" w:rsidTr="006C322F">
        <w:trPr>
          <w:cantSplit/>
        </w:trPr>
        <w:tc>
          <w:tcPr>
            <w:tcW w:w="4361" w:type="dxa"/>
            <w:hideMark/>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Kraj in datum:</w:t>
            </w:r>
          </w:p>
        </w:tc>
        <w:tc>
          <w:tcPr>
            <w:tcW w:w="4361" w:type="dxa"/>
          </w:tcPr>
          <w:p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p w:rsidR="0002640D" w:rsidRPr="00D338DE" w:rsidRDefault="0002640D" w:rsidP="006C322F">
            <w:pPr>
              <w:rPr>
                <w:rFonts w:asciiTheme="minorHAnsi" w:hAnsiTheme="minorHAnsi"/>
                <w:sz w:val="24"/>
                <w:szCs w:val="24"/>
              </w:rPr>
            </w:pPr>
          </w:p>
        </w:tc>
      </w:tr>
      <w:tr w:rsidR="0002640D" w:rsidRPr="00D338DE" w:rsidTr="006C322F">
        <w:trPr>
          <w:cantSplit/>
        </w:trPr>
        <w:tc>
          <w:tcPr>
            <w:tcW w:w="4361" w:type="dxa"/>
          </w:tcPr>
          <w:p w:rsidR="0002640D" w:rsidRPr="00D338DE" w:rsidRDefault="0002640D" w:rsidP="006C322F">
            <w:pPr>
              <w:rPr>
                <w:rFonts w:asciiTheme="minorHAnsi" w:hAnsiTheme="minorHAnsi"/>
                <w:sz w:val="24"/>
                <w:szCs w:val="24"/>
              </w:rPr>
            </w:pPr>
          </w:p>
        </w:tc>
        <w:tc>
          <w:tcPr>
            <w:tcW w:w="4361" w:type="dxa"/>
          </w:tcPr>
          <w:p w:rsidR="0002640D" w:rsidRPr="00D338DE" w:rsidRDefault="0002640D" w:rsidP="006C322F">
            <w:pPr>
              <w:rPr>
                <w:rFonts w:asciiTheme="minorHAnsi" w:hAnsiTheme="minorHAnsi"/>
                <w:sz w:val="24"/>
                <w:szCs w:val="24"/>
              </w:rPr>
            </w:pPr>
          </w:p>
          <w:p w:rsidR="0002640D" w:rsidRPr="00D338DE" w:rsidRDefault="0002640D" w:rsidP="006C322F">
            <w:pPr>
              <w:rPr>
                <w:rFonts w:asciiTheme="minorHAnsi" w:hAnsiTheme="minorHAnsi"/>
                <w:sz w:val="24"/>
                <w:szCs w:val="24"/>
              </w:rPr>
            </w:pPr>
            <w:r w:rsidRPr="00D338DE">
              <w:rPr>
                <w:rFonts w:asciiTheme="minorHAnsi" w:hAnsiTheme="minorHAnsi"/>
                <w:sz w:val="24"/>
                <w:szCs w:val="24"/>
              </w:rPr>
              <w:t>Žig in podpis:</w:t>
            </w:r>
          </w:p>
        </w:tc>
      </w:tr>
    </w:tbl>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02640D" w:rsidRPr="00D338DE" w:rsidRDefault="0002640D" w:rsidP="0002640D">
      <w:pPr>
        <w:rPr>
          <w:rFonts w:asciiTheme="minorHAnsi" w:hAnsiTheme="minorHAnsi"/>
          <w:sz w:val="24"/>
          <w:szCs w:val="24"/>
        </w:rPr>
      </w:pPr>
    </w:p>
    <w:p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rsidR="00D338DE" w:rsidRDefault="00D338DE" w:rsidP="006C322F">
      <w:pPr>
        <w:pStyle w:val="Heading1"/>
        <w:ind w:left="360" w:hanging="360"/>
        <w:rPr>
          <w:rFonts w:asciiTheme="minorHAnsi" w:eastAsia="Calibri" w:hAnsiTheme="minorHAnsi" w:cs="Arial"/>
          <w:color w:val="000000" w:themeColor="text1"/>
          <w:sz w:val="24"/>
          <w:szCs w:val="24"/>
        </w:rPr>
      </w:pPr>
      <w:bookmarkStart w:id="17" w:name="_Toc417460443"/>
    </w:p>
    <w:p w:rsidR="002C7296" w:rsidRDefault="002C7296">
      <w:pPr>
        <w:spacing w:after="200" w:line="276" w:lineRule="auto"/>
        <w:rPr>
          <w:rFonts w:asciiTheme="minorHAnsi" w:eastAsia="Calibri" w:hAnsiTheme="minorHAnsi"/>
          <w:b/>
          <w:color w:val="000000" w:themeColor="text1"/>
          <w:sz w:val="28"/>
          <w:szCs w:val="28"/>
        </w:rPr>
      </w:pPr>
      <w:r>
        <w:rPr>
          <w:rFonts w:asciiTheme="minorHAnsi" w:eastAsia="Calibri" w:hAnsiTheme="minorHAnsi"/>
          <w:b/>
          <w:color w:val="000000" w:themeColor="text1"/>
          <w:sz w:val="28"/>
          <w:szCs w:val="28"/>
        </w:rPr>
        <w:br w:type="page"/>
      </w:r>
    </w:p>
    <w:p w:rsidR="00B447DA" w:rsidRPr="0035479D" w:rsidRDefault="006C322F" w:rsidP="00B447DA">
      <w:pPr>
        <w:rPr>
          <w:rStyle w:val="Emphasis"/>
          <w:rFonts w:asciiTheme="minorHAnsi" w:hAnsiTheme="minorHAnsi"/>
          <w:b w:val="0"/>
          <w:szCs w:val="28"/>
        </w:rPr>
      </w:pPr>
      <w:r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Pr="0035479D">
        <w:rPr>
          <w:rFonts w:asciiTheme="minorHAnsi" w:eastAsia="Calibri" w:hAnsiTheme="minorHAnsi"/>
          <w:b/>
          <w:color w:val="000000" w:themeColor="text1"/>
          <w:sz w:val="28"/>
          <w:szCs w:val="28"/>
        </w:rPr>
        <w:t xml:space="preserve"> 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r w:rsidR="006C322F" w:rsidRPr="00D338DE" w:rsidTr="00D338DE">
        <w:tc>
          <w:tcPr>
            <w:tcW w:w="3686" w:type="dxa"/>
            <w:tcBorders>
              <w:top w:val="single" w:sz="4" w:space="0" w:color="auto"/>
              <w:left w:val="single" w:sz="4" w:space="0" w:color="auto"/>
              <w:bottom w:val="single" w:sz="4" w:space="0" w:color="auto"/>
              <w:right w:val="single" w:sz="4" w:space="0" w:color="auto"/>
            </w:tcBorders>
            <w:vAlign w:val="center"/>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p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rsidTr="006C322F">
        <w:tc>
          <w:tcPr>
            <w:tcW w:w="5495"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Kraj in datum:</w:t>
            </w:r>
          </w:p>
          <w:p w:rsidR="006C322F" w:rsidRPr="00D338DE" w:rsidRDefault="006C322F" w:rsidP="006C322F">
            <w:pPr>
              <w:rPr>
                <w:rFonts w:asciiTheme="minorHAnsi" w:hAnsiTheme="minorHAnsi"/>
                <w:sz w:val="24"/>
                <w:szCs w:val="24"/>
              </w:rPr>
            </w:pPr>
          </w:p>
        </w:tc>
        <w:tc>
          <w:tcPr>
            <w:tcW w:w="4127" w:type="dxa"/>
            <w:hideMark/>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Ponudnik:</w:t>
            </w:r>
          </w:p>
        </w:tc>
      </w:tr>
      <w:tr w:rsidR="006C322F" w:rsidRPr="00D338DE" w:rsidTr="006C322F">
        <w:tc>
          <w:tcPr>
            <w:tcW w:w="5495" w:type="dxa"/>
          </w:tcPr>
          <w:p w:rsidR="006C322F" w:rsidRPr="00D338DE" w:rsidRDefault="006C322F" w:rsidP="006C322F">
            <w:pPr>
              <w:rPr>
                <w:rFonts w:asciiTheme="minorHAnsi" w:hAnsiTheme="minorHAnsi"/>
                <w:sz w:val="24"/>
                <w:szCs w:val="24"/>
              </w:rPr>
            </w:pPr>
          </w:p>
        </w:tc>
        <w:tc>
          <w:tcPr>
            <w:tcW w:w="4127" w:type="dxa"/>
          </w:tcPr>
          <w:p w:rsidR="006C322F" w:rsidRPr="00D338DE" w:rsidRDefault="006C322F" w:rsidP="006C322F">
            <w:pPr>
              <w:rPr>
                <w:rFonts w:asciiTheme="minorHAnsi" w:hAnsiTheme="minorHAnsi"/>
                <w:sz w:val="24"/>
                <w:szCs w:val="24"/>
              </w:rPr>
            </w:pPr>
            <w:r w:rsidRPr="00D338DE">
              <w:rPr>
                <w:rFonts w:asciiTheme="minorHAnsi" w:hAnsiTheme="minorHAnsi"/>
                <w:sz w:val="24"/>
                <w:szCs w:val="24"/>
              </w:rPr>
              <w:t>Žig in podpis:</w:t>
            </w:r>
          </w:p>
          <w:p w:rsidR="006C322F" w:rsidRPr="00D338DE" w:rsidRDefault="006C322F" w:rsidP="006C322F">
            <w:pPr>
              <w:rPr>
                <w:rFonts w:asciiTheme="minorHAnsi" w:hAnsiTheme="minorHAnsi"/>
                <w:sz w:val="24"/>
                <w:szCs w:val="24"/>
              </w:rPr>
            </w:pPr>
          </w:p>
        </w:tc>
      </w:tr>
    </w:tbl>
    <w:p w:rsidR="006C322F" w:rsidRPr="00D338DE" w:rsidRDefault="006C322F" w:rsidP="006C322F">
      <w:pPr>
        <w:rPr>
          <w:rFonts w:asciiTheme="minorHAnsi" w:hAnsiTheme="minorHAnsi"/>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Pr="00D338DE" w:rsidRDefault="006C322F" w:rsidP="00B94490">
      <w:pPr>
        <w:pStyle w:val="Heading1"/>
        <w:ind w:left="360" w:hanging="360"/>
        <w:rPr>
          <w:rFonts w:asciiTheme="minorHAnsi" w:hAnsiTheme="minorHAnsi" w:cs="Arial"/>
          <w:color w:val="000000"/>
          <w:sz w:val="24"/>
          <w:szCs w:val="24"/>
        </w:rPr>
      </w:pPr>
    </w:p>
    <w:p w:rsidR="006C322F" w:rsidRDefault="006C322F"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D10A3C" w:rsidRDefault="00D10A3C" w:rsidP="00B94490">
      <w:pPr>
        <w:pStyle w:val="Heading1"/>
        <w:ind w:left="360" w:hanging="360"/>
        <w:rPr>
          <w:rFonts w:asciiTheme="minorHAnsi" w:hAnsiTheme="minorHAnsi" w:cs="Arial"/>
          <w:color w:val="000000"/>
          <w:sz w:val="24"/>
          <w:szCs w:val="24"/>
        </w:rPr>
      </w:pPr>
    </w:p>
    <w:p w:rsidR="005478EB" w:rsidRDefault="005478EB">
      <w:pPr>
        <w:spacing w:after="200" w:line="276" w:lineRule="auto"/>
        <w:rPr>
          <w:rFonts w:asciiTheme="minorHAnsi" w:eastAsiaTheme="minorHAnsi" w:hAnsiTheme="minorHAnsi"/>
          <w:b/>
          <w:bCs/>
          <w:color w:val="000000"/>
          <w:kern w:val="36"/>
          <w:sz w:val="28"/>
          <w:szCs w:val="28"/>
        </w:rPr>
      </w:pPr>
      <w:r>
        <w:rPr>
          <w:rFonts w:asciiTheme="minorHAnsi" w:hAnsiTheme="minorHAnsi"/>
          <w:color w:val="000000"/>
          <w:sz w:val="28"/>
          <w:szCs w:val="28"/>
        </w:rPr>
        <w:br w:type="page"/>
      </w:r>
    </w:p>
    <w:p w:rsidR="00B94490" w:rsidRPr="0035479D" w:rsidRDefault="00B94490" w:rsidP="00B94490">
      <w:pPr>
        <w:pStyle w:val="Heading1"/>
        <w:ind w:left="360" w:hanging="360"/>
        <w:rPr>
          <w:rFonts w:asciiTheme="minorHAnsi" w:hAnsiTheme="minorHAnsi" w:cs="Arial"/>
          <w:i/>
          <w:color w:val="000000"/>
          <w:sz w:val="28"/>
          <w:szCs w:val="28"/>
        </w:rPr>
      </w:pPr>
      <w:r w:rsidRPr="0035479D">
        <w:rPr>
          <w:rFonts w:asciiTheme="minorHAnsi" w:hAnsiTheme="minorHAnsi" w:cs="Arial"/>
          <w:color w:val="000000"/>
          <w:sz w:val="28"/>
          <w:szCs w:val="28"/>
        </w:rPr>
        <w:lastRenderedPageBreak/>
        <w:t xml:space="preserve">OBR. </w:t>
      </w:r>
      <w:bookmarkEnd w:id="17"/>
      <w:r w:rsidR="00A45ADF" w:rsidRPr="0035479D">
        <w:rPr>
          <w:rFonts w:asciiTheme="minorHAnsi" w:hAnsiTheme="minorHAnsi" w:cs="Arial"/>
          <w:color w:val="000000"/>
          <w:sz w:val="28"/>
          <w:szCs w:val="28"/>
        </w:rPr>
        <w:t>9</w:t>
      </w:r>
      <w:r w:rsidR="00B447DA" w:rsidRPr="0035479D">
        <w:rPr>
          <w:rFonts w:asciiTheme="minorHAnsi" w:hAnsiTheme="minorHAnsi"/>
          <w:sz w:val="28"/>
          <w:szCs w:val="28"/>
        </w:rPr>
        <w:t xml:space="preserve"> </w:t>
      </w:r>
      <w:r w:rsidR="00B447DA" w:rsidRPr="0035479D">
        <w:rPr>
          <w:rFonts w:asciiTheme="minorHAnsi" w:hAnsiTheme="minorHAnsi"/>
          <w:sz w:val="28"/>
          <w:szCs w:val="28"/>
        </w:rPr>
        <w:tab/>
        <w:t>PROTIKORUPCIJSKA IZJAVA</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b/>
          <w:sz w:val="24"/>
          <w:szCs w:val="24"/>
        </w:rPr>
      </w:pPr>
      <w:r w:rsidRPr="00D338DE">
        <w:rPr>
          <w:rFonts w:asciiTheme="minorHAnsi" w:hAnsiTheme="minorHAnsi"/>
          <w:b/>
          <w:sz w:val="24"/>
          <w:szCs w:val="24"/>
        </w:rPr>
        <w:t>Ponudnik (partner, podizvajalec):</w:t>
      </w:r>
    </w:p>
    <w:p w:rsidR="00B94490" w:rsidRPr="00D338DE" w:rsidRDefault="00B94490" w:rsidP="00B94490">
      <w:pPr>
        <w:rPr>
          <w:rFonts w:asciiTheme="minorHAnsi" w:hAnsiTheme="minorHAnsi"/>
          <w:sz w:val="24"/>
          <w:szCs w:val="24"/>
        </w:rPr>
      </w:pPr>
    </w:p>
    <w:p w:rsidR="00B447DA" w:rsidRPr="00D338DE" w:rsidRDefault="00B447DA" w:rsidP="00B447DA">
      <w:pPr>
        <w:rPr>
          <w:rFonts w:asciiTheme="minorHAnsi" w:hAnsiTheme="minorHAnsi"/>
          <w:sz w:val="24"/>
          <w:szCs w:val="24"/>
        </w:rPr>
      </w:pPr>
      <w:r w:rsidRPr="00D338DE">
        <w:rPr>
          <w:rFonts w:asciiTheme="minorHAnsi" w:hAnsiTheme="minorHAnsi"/>
          <w:sz w:val="24"/>
          <w:szCs w:val="24"/>
        </w:rPr>
        <w:t>______________________________________</w:t>
      </w:r>
      <w:r>
        <w:rPr>
          <w:rFonts w:asciiTheme="minorHAnsi" w:hAnsiTheme="minorHAnsi"/>
          <w:sz w:val="24"/>
          <w:szCs w:val="24"/>
        </w:rPr>
        <w:t>__________</w:t>
      </w:r>
      <w:r w:rsidRPr="00D338DE">
        <w:rPr>
          <w:rFonts w:asciiTheme="minorHAnsi" w:hAnsiTheme="minorHAnsi"/>
          <w:sz w:val="24"/>
          <w:szCs w:val="24"/>
        </w:rPr>
        <w:t>____________________________</w:t>
      </w:r>
    </w:p>
    <w:p w:rsidR="00B94490" w:rsidRPr="00D338DE" w:rsidRDefault="00B94490" w:rsidP="00B94490">
      <w:pPr>
        <w:jc w:val="center"/>
        <w:rPr>
          <w:rFonts w:asciiTheme="minorHAnsi" w:hAnsiTheme="minorHAnsi"/>
          <w:b/>
          <w:sz w:val="24"/>
          <w:szCs w:val="24"/>
        </w:rPr>
      </w:pPr>
    </w:p>
    <w:p w:rsidR="00B94490" w:rsidRPr="00D338DE" w:rsidRDefault="00B94490" w:rsidP="00B94490">
      <w:pPr>
        <w:jc w:val="center"/>
        <w:rPr>
          <w:rFonts w:asciiTheme="minorHAnsi" w:hAnsiTheme="minorHAnsi"/>
          <w:b/>
          <w:sz w:val="24"/>
          <w:szCs w:val="24"/>
        </w:rPr>
      </w:pPr>
      <w:r w:rsidRPr="00D338DE">
        <w:rPr>
          <w:rFonts w:asciiTheme="minorHAnsi" w:hAnsiTheme="minorHAnsi"/>
          <w:b/>
          <w:sz w:val="24"/>
          <w:szCs w:val="24"/>
        </w:rPr>
        <w:t>na javnem razpisu</w:t>
      </w:r>
      <w:r w:rsidR="00A0402C">
        <w:rPr>
          <w:rFonts w:asciiTheme="minorHAnsi" w:hAnsiTheme="minorHAnsi"/>
          <w:b/>
          <w:sz w:val="24"/>
          <w:szCs w:val="24"/>
        </w:rPr>
        <w:t xml:space="preserve"> </w:t>
      </w:r>
      <w:r w:rsidR="00A0402C" w:rsidRPr="00D338DE">
        <w:rPr>
          <w:rFonts w:asciiTheme="minorHAnsi" w:hAnsiTheme="minorHAnsi"/>
          <w:sz w:val="24"/>
          <w:szCs w:val="24"/>
        </w:rPr>
        <w:t>»</w:t>
      </w:r>
      <w:r w:rsidR="00B22916">
        <w:rPr>
          <w:rFonts w:asciiTheme="minorHAnsi" w:hAnsiTheme="minorHAnsi"/>
          <w:sz w:val="24"/>
          <w:szCs w:val="24"/>
        </w:rPr>
        <w:t xml:space="preserve">Najem storitev </w:t>
      </w:r>
      <w:r w:rsidR="00BA4D77">
        <w:rPr>
          <w:rFonts w:asciiTheme="minorHAnsi" w:hAnsiTheme="minorHAnsi"/>
          <w:sz w:val="24"/>
          <w:szCs w:val="24"/>
        </w:rPr>
        <w:t xml:space="preserve">IP </w:t>
      </w:r>
      <w:r w:rsidR="00B22916">
        <w:rPr>
          <w:rFonts w:asciiTheme="minorHAnsi" w:hAnsiTheme="minorHAnsi"/>
          <w:sz w:val="24"/>
          <w:szCs w:val="24"/>
        </w:rPr>
        <w:t>stacionarne telefonije</w:t>
      </w:r>
      <w:r w:rsidR="00A0402C" w:rsidRPr="00D338DE">
        <w:rPr>
          <w:rFonts w:asciiTheme="minorHAnsi" w:hAnsiTheme="minorHAnsi"/>
          <w:sz w:val="24"/>
          <w:szCs w:val="24"/>
        </w:rPr>
        <w:t>«</w:t>
      </w:r>
    </w:p>
    <w:p w:rsidR="00D338DE" w:rsidRDefault="00D338DE" w:rsidP="00B94490">
      <w:pPr>
        <w:rPr>
          <w:rFonts w:asciiTheme="minorHAnsi" w:hAnsiTheme="minorHAnsi"/>
          <w:color w:val="000000"/>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color w:val="000000"/>
          <w:sz w:val="24"/>
          <w:szCs w:val="24"/>
        </w:rPr>
        <w:t xml:space="preserve">Določba </w:t>
      </w:r>
      <w:r w:rsidR="00156511">
        <w:rPr>
          <w:rFonts w:asciiTheme="minorHAnsi" w:hAnsiTheme="minorHAnsi"/>
          <w:color w:val="000000"/>
          <w:sz w:val="24"/>
          <w:szCs w:val="24"/>
        </w:rPr>
        <w:t>prvega</w:t>
      </w:r>
      <w:r w:rsidRPr="00D338DE">
        <w:rPr>
          <w:rFonts w:asciiTheme="minorHAnsi" w:hAnsiTheme="minorHAnsi"/>
          <w:color w:val="000000"/>
          <w:sz w:val="24"/>
          <w:szCs w:val="24"/>
        </w:rPr>
        <w:t xml:space="preserve"> odst</w:t>
      </w:r>
      <w:r w:rsidR="00156511">
        <w:rPr>
          <w:rFonts w:asciiTheme="minorHAnsi" w:hAnsiTheme="minorHAnsi"/>
          <w:color w:val="000000"/>
          <w:sz w:val="24"/>
          <w:szCs w:val="24"/>
        </w:rPr>
        <w:t>avka</w:t>
      </w:r>
      <w:r w:rsidRPr="00D338DE">
        <w:rPr>
          <w:rFonts w:asciiTheme="minorHAnsi" w:hAnsiTheme="minorHAnsi"/>
          <w:color w:val="000000"/>
          <w:sz w:val="24"/>
          <w:szCs w:val="24"/>
        </w:rPr>
        <w:t xml:space="preserve"> </w:t>
      </w:r>
      <w:r w:rsidRPr="00D338DE">
        <w:rPr>
          <w:rFonts w:asciiTheme="minorHAnsi" w:hAnsiTheme="minorHAnsi"/>
          <w:sz w:val="24"/>
          <w:szCs w:val="24"/>
        </w:rPr>
        <w:t>35. člena Zakona o integriteti in preprečevanju korupcije (ZIntPK-UPB2, Ur.l. RS 69/11</w:t>
      </w:r>
      <w:r w:rsidR="00FC178D">
        <w:rPr>
          <w:rFonts w:asciiTheme="minorHAnsi" w:hAnsiTheme="minorHAnsi"/>
          <w:sz w:val="24"/>
          <w:szCs w:val="24"/>
        </w:rPr>
        <w:t>; v nadaljevanju ZIntPK</w:t>
      </w:r>
      <w:r w:rsidRPr="00D338DE">
        <w:rPr>
          <w:rFonts w:asciiTheme="minorHAnsi" w:hAnsiTheme="minorHAnsi"/>
          <w:sz w:val="24"/>
          <w:szCs w:val="24"/>
        </w:rPr>
        <w:t xml:space="preserve">) določa, da naročnik, ki posluje po predpisih o javnem naročanju, ne sme poslovati s subjekti, v katerih je funkcionar, ki pri tem naročniku opravlja funkcijo, ali njegov družinski član, udeležen kot poslovodja, član poslovodstva ali zakoniti zastopnik, ali je neposredno ali preko drugih pravnih oseb v več kot 5 % deležu udeležen pri ustanoviteljskih pravicah, upravljanju oz. kapitalu. </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V skladu z navedenim izjavljamo, da v poslovnem subjektu, ki je izvajalec v postopku javnega naročanja, funkcionar ali njegovi družinski člani, niso člani poslovodstva niti niso neposredno oz. preko drugih pravnih oseb z več kot 5% deležem udeleženi pri ustanoviteljskih pravicah, upravljanju oz. kapitalu.</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 xml:space="preserve">Izjavljamo, da nismo uvrščeni v evidenco poslovnih subjektov iz 35. člena </w:t>
      </w:r>
      <w:r w:rsidR="00FC178D" w:rsidRPr="00340EAC">
        <w:rPr>
          <w:rFonts w:asciiTheme="minorHAnsi" w:hAnsiTheme="minorHAnsi"/>
          <w:sz w:val="24"/>
          <w:szCs w:val="24"/>
        </w:rPr>
        <w:t>ZIntPK</w:t>
      </w:r>
      <w:r w:rsidR="00FC178D">
        <w:rPr>
          <w:rFonts w:asciiTheme="minorHAnsi" w:hAnsiTheme="minorHAnsi"/>
          <w:sz w:val="24"/>
          <w:szCs w:val="24"/>
        </w:rPr>
        <w:t>.</w:t>
      </w:r>
    </w:p>
    <w:p w:rsidR="00B94490" w:rsidRPr="00D338DE" w:rsidRDefault="00B94490" w:rsidP="00404ED5">
      <w:pPr>
        <w:jc w:val="both"/>
        <w:rPr>
          <w:rFonts w:asciiTheme="minorHAnsi" w:hAnsiTheme="minorHAnsi"/>
          <w:sz w:val="24"/>
          <w:szCs w:val="24"/>
        </w:rPr>
      </w:pPr>
    </w:p>
    <w:p w:rsidR="00B94490" w:rsidRPr="00D338DE" w:rsidRDefault="00B94490" w:rsidP="00404ED5">
      <w:pPr>
        <w:jc w:val="both"/>
        <w:rPr>
          <w:rFonts w:asciiTheme="minorHAnsi" w:hAnsiTheme="minorHAnsi"/>
          <w:sz w:val="24"/>
          <w:szCs w:val="24"/>
        </w:rPr>
      </w:pPr>
      <w:r w:rsidRPr="00D338DE">
        <w:rPr>
          <w:rFonts w:asciiTheme="minorHAnsi" w:hAnsiTheme="minorHAnsi"/>
          <w:sz w:val="24"/>
          <w:szCs w:val="24"/>
        </w:rPr>
        <w:t>Pogodba ali druge oblike pridobivanja sredstev, ki so v nasprotju z določbami 35. člena ZIntPK, so nične.</w:t>
      </w: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p w:rsidR="00B94490" w:rsidRPr="00D338DE" w:rsidRDefault="00B94490" w:rsidP="00B94490">
      <w:pPr>
        <w:rPr>
          <w:rFonts w:asciiTheme="minorHAnsi" w:hAnsiTheme="minorHAnsi"/>
          <w:sz w:val="24"/>
          <w:szCs w:val="24"/>
        </w:rPr>
      </w:pPr>
    </w:p>
    <w:tbl>
      <w:tblPr>
        <w:tblW w:w="9622" w:type="dxa"/>
        <w:tblLayout w:type="fixed"/>
        <w:tblLook w:val="04A0" w:firstRow="1" w:lastRow="0" w:firstColumn="1" w:lastColumn="0" w:noHBand="0" w:noVBand="1"/>
      </w:tblPr>
      <w:tblGrid>
        <w:gridCol w:w="2093"/>
        <w:gridCol w:w="2513"/>
        <w:gridCol w:w="889"/>
        <w:gridCol w:w="3727"/>
        <w:gridCol w:w="400"/>
      </w:tblGrid>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p>
        </w:tc>
      </w:tr>
      <w:tr w:rsidR="000559D4" w:rsidRPr="00D338DE" w:rsidTr="000559D4">
        <w:tc>
          <w:tcPr>
            <w:tcW w:w="5495" w:type="dxa"/>
            <w:gridSpan w:val="3"/>
          </w:tcPr>
          <w:p w:rsidR="000559D4" w:rsidRPr="00D338DE" w:rsidRDefault="000559D4" w:rsidP="00D810A3">
            <w:pPr>
              <w:rPr>
                <w:rFonts w:asciiTheme="minorHAnsi" w:hAnsiTheme="minorHAnsi"/>
                <w:sz w:val="24"/>
                <w:szCs w:val="24"/>
              </w:rPr>
            </w:pPr>
          </w:p>
        </w:tc>
        <w:tc>
          <w:tcPr>
            <w:tcW w:w="4127" w:type="dxa"/>
            <w:gridSpan w:val="2"/>
          </w:tcPr>
          <w:p w:rsidR="000559D4" w:rsidRPr="00D338DE" w:rsidRDefault="000559D4" w:rsidP="00D810A3">
            <w:pPr>
              <w:rPr>
                <w:rFonts w:asciiTheme="minorHAnsi" w:hAnsiTheme="minorHAnsi"/>
                <w:sz w:val="24"/>
                <w:szCs w:val="24"/>
              </w:rPr>
            </w:pPr>
            <w:r w:rsidRPr="00D338DE">
              <w:rPr>
                <w:rFonts w:asciiTheme="minorHAnsi" w:hAnsiTheme="minorHAnsi"/>
                <w:sz w:val="24"/>
                <w:szCs w:val="24"/>
              </w:rPr>
              <w:t>Žig in podpis:</w:t>
            </w:r>
          </w:p>
          <w:p w:rsidR="000559D4" w:rsidRPr="00D338DE" w:rsidRDefault="000559D4" w:rsidP="00D810A3">
            <w:pPr>
              <w:rPr>
                <w:rFonts w:asciiTheme="minorHAnsi" w:hAnsiTheme="minorHAnsi"/>
                <w:sz w:val="24"/>
                <w:szCs w:val="24"/>
              </w:rPr>
            </w:pPr>
          </w:p>
        </w:tc>
      </w:tr>
      <w:tr w:rsidR="00B94490" w:rsidRPr="00D338DE" w:rsidTr="000559D4">
        <w:tblPrEx>
          <w:jc w:val="center"/>
        </w:tblPrEx>
        <w:trPr>
          <w:gridAfter w:val="1"/>
          <w:wAfter w:w="400" w:type="dxa"/>
          <w:jc w:val="center"/>
        </w:trPr>
        <w:tc>
          <w:tcPr>
            <w:tcW w:w="2093" w:type="dxa"/>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Kraj in datum:</w:t>
            </w:r>
          </w:p>
          <w:p w:rsidR="00B94490" w:rsidRPr="00D338DE" w:rsidRDefault="00B94490" w:rsidP="006C322F">
            <w:pPr>
              <w:pStyle w:val="BodyText"/>
              <w:rPr>
                <w:rFonts w:asciiTheme="minorHAnsi" w:hAnsiTheme="minorHAnsi"/>
                <w:b/>
                <w:sz w:val="24"/>
                <w:szCs w:val="24"/>
              </w:rPr>
            </w:pPr>
          </w:p>
        </w:tc>
        <w:tc>
          <w:tcPr>
            <w:tcW w:w="2513" w:type="dxa"/>
          </w:tcPr>
          <w:p w:rsidR="00B94490" w:rsidRPr="00D338DE" w:rsidRDefault="00B94490" w:rsidP="006C322F">
            <w:pPr>
              <w:pStyle w:val="BodyText"/>
              <w:rPr>
                <w:rFonts w:asciiTheme="minorHAnsi" w:hAnsiTheme="minorHAnsi"/>
                <w:b/>
                <w:sz w:val="24"/>
                <w:szCs w:val="24"/>
              </w:rPr>
            </w:pPr>
          </w:p>
        </w:tc>
        <w:tc>
          <w:tcPr>
            <w:tcW w:w="4616" w:type="dxa"/>
            <w:gridSpan w:val="2"/>
          </w:tcPr>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Podpis zakonitega zastopnika ponudnika:</w:t>
            </w:r>
          </w:p>
          <w:p w:rsidR="00B94490" w:rsidRPr="00D338DE" w:rsidRDefault="00B94490" w:rsidP="006C322F">
            <w:pPr>
              <w:pStyle w:val="BodyText"/>
              <w:rPr>
                <w:rFonts w:asciiTheme="minorHAnsi" w:hAnsiTheme="minorHAnsi"/>
                <w:b/>
                <w:sz w:val="24"/>
                <w:szCs w:val="24"/>
              </w:rPr>
            </w:pPr>
          </w:p>
          <w:p w:rsidR="00B94490" w:rsidRPr="00D338DE" w:rsidRDefault="00B94490" w:rsidP="006C322F">
            <w:pPr>
              <w:pStyle w:val="BodyText"/>
              <w:rPr>
                <w:rFonts w:asciiTheme="minorHAnsi" w:hAnsiTheme="minorHAnsi"/>
                <w:b/>
                <w:sz w:val="24"/>
                <w:szCs w:val="24"/>
              </w:rPr>
            </w:pPr>
            <w:r w:rsidRPr="00D338DE">
              <w:rPr>
                <w:rFonts w:asciiTheme="minorHAnsi" w:hAnsiTheme="minorHAnsi"/>
                <w:sz w:val="24"/>
                <w:szCs w:val="24"/>
              </w:rPr>
              <w:t>……………………………………………………</w:t>
            </w:r>
          </w:p>
        </w:tc>
      </w:tr>
    </w:tbl>
    <w:p w:rsidR="00B94490" w:rsidRPr="00D338DE" w:rsidRDefault="00B94490" w:rsidP="00B94490">
      <w:pPr>
        <w:tabs>
          <w:tab w:val="left" w:pos="6400"/>
          <w:tab w:val="right" w:pos="9703"/>
        </w:tabs>
        <w:ind w:left="4248"/>
        <w:rPr>
          <w:rFonts w:asciiTheme="minorHAnsi" w:hAnsiTheme="minorHAnsi"/>
          <w:noProof/>
          <w:szCs w:val="24"/>
        </w:rPr>
      </w:pPr>
    </w:p>
    <w:p w:rsidR="00B94490" w:rsidRDefault="00B94490"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9C58D8" w:rsidRDefault="009C58D8"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C44392" w:rsidRDefault="00C44392" w:rsidP="00B94490">
      <w:pPr>
        <w:tabs>
          <w:tab w:val="left" w:pos="6400"/>
          <w:tab w:val="right" w:pos="9703"/>
        </w:tabs>
        <w:ind w:left="4248"/>
        <w:rPr>
          <w:rFonts w:asciiTheme="minorHAnsi" w:hAnsiTheme="minorHAnsi"/>
          <w:noProof/>
          <w:szCs w:val="24"/>
        </w:rPr>
      </w:pPr>
    </w:p>
    <w:p w:rsidR="005478EB" w:rsidRDefault="005478EB">
      <w:pPr>
        <w:spacing w:after="200" w:line="276" w:lineRule="auto"/>
        <w:rPr>
          <w:rFonts w:asciiTheme="minorHAnsi" w:hAnsiTheme="minorHAnsi"/>
          <w:b/>
          <w:caps/>
          <w:sz w:val="28"/>
          <w:szCs w:val="28"/>
        </w:rPr>
      </w:pPr>
      <w:r>
        <w:rPr>
          <w:rFonts w:asciiTheme="minorHAnsi" w:hAnsiTheme="minorHAnsi"/>
          <w:b/>
          <w:sz w:val="28"/>
          <w:szCs w:val="28"/>
        </w:rPr>
        <w:br w:type="page"/>
      </w:r>
    </w:p>
    <w:p w:rsidR="00A45ADF" w:rsidRPr="0035479D" w:rsidRDefault="00A45ADF" w:rsidP="00404ED5">
      <w:pPr>
        <w:pStyle w:val="NASLOV40ptGRAY"/>
        <w:spacing w:after="0"/>
        <w:rPr>
          <w:rFonts w:asciiTheme="minorHAnsi" w:hAnsiTheme="minorHAnsi" w:cs="Arial"/>
          <w:b/>
          <w:color w:val="auto"/>
          <w:sz w:val="28"/>
          <w:szCs w:val="28"/>
        </w:rPr>
      </w:pPr>
      <w:r w:rsidRPr="0035479D">
        <w:rPr>
          <w:rFonts w:asciiTheme="minorHAnsi" w:hAnsiTheme="minorHAnsi" w:cs="Arial"/>
          <w:b/>
          <w:color w:val="auto"/>
          <w:sz w:val="28"/>
          <w:szCs w:val="28"/>
        </w:rPr>
        <w:lastRenderedPageBreak/>
        <w:t xml:space="preserve">oBR. 10          </w:t>
      </w:r>
      <w:r w:rsidR="00B447DA" w:rsidRPr="0035479D">
        <w:rPr>
          <w:rFonts w:asciiTheme="minorHAnsi" w:hAnsiTheme="minorHAnsi"/>
          <w:b/>
          <w:sz w:val="28"/>
          <w:szCs w:val="28"/>
        </w:rPr>
        <w:t>IZJAVA PODIZVAJALCA</w:t>
      </w:r>
    </w:p>
    <w:p w:rsidR="00A45ADF" w:rsidRPr="00D338DE" w:rsidRDefault="00A45ADF" w:rsidP="00404ED5">
      <w:pPr>
        <w:rPr>
          <w:rFonts w:asciiTheme="minorHAnsi" w:hAnsiTheme="minorHAnsi"/>
          <w:sz w:val="24"/>
          <w:szCs w:val="24"/>
        </w:rPr>
      </w:pPr>
      <w:r w:rsidRPr="00D338DE">
        <w:rPr>
          <w:rFonts w:asciiTheme="minorHAnsi" w:hAnsiTheme="minorHAnsi"/>
          <w:sz w:val="24"/>
          <w:szCs w:val="24"/>
        </w:rPr>
        <w:t>PODIZVAJALEC:</w:t>
      </w:r>
    </w:p>
    <w:p w:rsidR="00A45ADF" w:rsidRPr="005478EB" w:rsidRDefault="00A45ADF" w:rsidP="00404ED5">
      <w:pPr>
        <w:rPr>
          <w:rFonts w:asciiTheme="minorHAnsi" w:hAnsiTheme="minorHAnsi"/>
        </w:rPr>
      </w:pPr>
      <w:r w:rsidRPr="005478EB">
        <w:rPr>
          <w:rFonts w:asciiTheme="minorHAnsi" w:hAnsiTheme="minorHAnsi"/>
        </w:rPr>
        <w:t>______________________________________</w:t>
      </w:r>
      <w:r w:rsidR="00404ED5" w:rsidRPr="005478EB">
        <w:rPr>
          <w:rFonts w:asciiTheme="minorHAnsi" w:hAnsiTheme="minorHAnsi"/>
        </w:rPr>
        <w:t>__________</w:t>
      </w:r>
      <w:r w:rsidRPr="005478EB">
        <w:rPr>
          <w:rFonts w:asciiTheme="minorHAnsi" w:hAnsiTheme="minorHAnsi"/>
        </w:rPr>
        <w:t>____________________________</w:t>
      </w:r>
    </w:p>
    <w:p w:rsidR="00A45ADF" w:rsidRPr="00404ED5" w:rsidRDefault="00A45ADF" w:rsidP="00404ED5">
      <w:pPr>
        <w:rPr>
          <w:rFonts w:asciiTheme="minorHAnsi" w:hAnsiTheme="minorHAnsi"/>
        </w:rPr>
      </w:pPr>
      <w:r w:rsidRPr="00404ED5">
        <w:rPr>
          <w:rFonts w:asciiTheme="minorHAnsi" w:hAnsiTheme="minorHAnsi"/>
        </w:rPr>
        <w:t>Izjavljamo:</w:t>
      </w:r>
    </w:p>
    <w:p w:rsidR="0019772D" w:rsidRPr="002C7296" w:rsidRDefault="0019772D" w:rsidP="002C7296">
      <w:pPr>
        <w:pStyle w:val="ListParagraph"/>
        <w:numPr>
          <w:ilvl w:val="0"/>
          <w:numId w:val="23"/>
        </w:numPr>
        <w:spacing w:after="0" w:line="240" w:lineRule="auto"/>
        <w:ind w:left="284" w:hanging="284"/>
        <w:jc w:val="both"/>
        <w:rPr>
          <w:rFonts w:cs="Arial"/>
          <w:sz w:val="21"/>
          <w:szCs w:val="21"/>
        </w:rPr>
      </w:pPr>
      <w:r w:rsidRPr="002C7296">
        <w:rPr>
          <w:rFonts w:cs="Arial"/>
          <w:sz w:val="21"/>
          <w:szCs w:val="21"/>
        </w:rPr>
        <w:t xml:space="preserve">da smo vpisani v ustrezen register dejavnosti in da </w:t>
      </w:r>
      <w:r w:rsidR="00AE6BB4" w:rsidRPr="002C7296">
        <w:rPr>
          <w:rFonts w:cs="Arial"/>
          <w:sz w:val="21"/>
          <w:szCs w:val="21"/>
        </w:rPr>
        <w:t>imamo</w:t>
      </w:r>
      <w:r w:rsidRPr="002C7296">
        <w:rPr>
          <w:rFonts w:cs="Arial"/>
          <w:sz w:val="21"/>
          <w:szCs w:val="21"/>
        </w:rPr>
        <w:t xml:space="preserve"> veljavno dovoljenje pristojnega organa za opravljanje dejavnosti, ki je predmet naročila, če je za opravljanje take dejavnosti na podlagi posebnega zakona dovoljenje potrebno;</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nam ali osebi, ki je članica upravnega, vodstvenega ali nadzornega organa ali ki ima pooblastila za njegovo zastopanje ali odločanje ali nadzor v njem, ni bila izrečena pravnomočna sodba, ki ima elemente kaznivih dejanj navedenih v prvem odstavku 75. člena ZJN-3;</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 xml:space="preserve">da imamo izpolnjene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smo na dan oddaje ponudbe ali prijave imeli predložene vse obračune davčnih odtegljajev za dohodke iz delovnega razmerja za obdobje zadnjih petih let do dne oddaje ponudbe;</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nismo uvrščeni v evidenco gospodarskih subjektov z negativnimi referencami;</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nam v zadnjih treh letih pred potekom roka za oddajo ponudb s pravnomočno odločbo pristojnega organa Republike Slovenije ali druge države članice ali tretje države dvakrat ni bila izrečena globa zaradi prekrška v zvezi s plačilom za delo;</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nad nami ni začet postopek zaradi insolventnosti ali prisilnega prenehanja po zakonu, ki ureja postopek zaradi insolventnosti in prisilnega prenehanja, ali postopek likvidacije po zakonu, ki ureja gospodarske družbe, da naših sredstev ali poslovanja ne upravlja upravitelj ali sodišče, da naše poslovne dejavnosti začasno niso ustavljene, da v skladu s predpisi druge države nad nami ni začet postopek ali pa je nastal položaj z enakimi pravnimi posledicami;</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da nismo uvrščeni v evidenco poslovnih subjektov katerim je prepovedano poslovanje z naročnikom na podlagi 35. člena Zakona o integriteti in preprečevanju korupcije (Uradni list RS, št. 69/2011 ZintPK-UPB2);</w:t>
      </w:r>
    </w:p>
    <w:p w:rsidR="00195F9D" w:rsidRPr="002C7296" w:rsidRDefault="00195F9D" w:rsidP="002C7296">
      <w:pPr>
        <w:pStyle w:val="ListParagraph"/>
        <w:numPr>
          <w:ilvl w:val="0"/>
          <w:numId w:val="33"/>
        </w:numPr>
        <w:spacing w:after="0" w:line="240" w:lineRule="auto"/>
        <w:ind w:left="357" w:hanging="357"/>
        <w:jc w:val="both"/>
        <w:rPr>
          <w:sz w:val="21"/>
          <w:szCs w:val="21"/>
        </w:rPr>
      </w:pPr>
      <w:r w:rsidRPr="002C7296">
        <w:rPr>
          <w:sz w:val="21"/>
          <w:szCs w:val="21"/>
        </w:rPr>
        <w:t>da nismo kršili obveznosti na področju okoljskega, socialnega in delovnega prava, ki so določene v pravu Evropske unije, predpisih, ki veljajo v Republiki Sloveniji, kolektivnih pogodbah ali predpisih mednarodnega okoljskega, socialnega in delovnega prava.</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w:t>
      </w:r>
      <w:r w:rsidRPr="002C7296">
        <w:rPr>
          <w:rFonts w:ascii="Calibri" w:hAnsi="Calibri"/>
          <w:sz w:val="21"/>
          <w:szCs w:val="21"/>
        </w:rPr>
        <w:tab/>
        <w:t xml:space="preserve">da nismo poskusili neupravičeno vplivati na odločanje naročnika ali pridobiti zaupne informacije, zaradi katerih bi lahko imeli neupravičeno prednost v postopku javnega naročanja, </w:t>
      </w:r>
    </w:p>
    <w:p w:rsidR="00A45ADF" w:rsidRPr="002C7296" w:rsidRDefault="00A45ADF" w:rsidP="002C7296">
      <w:pPr>
        <w:numPr>
          <w:ilvl w:val="0"/>
          <w:numId w:val="21"/>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da naročniku dajemo soglasje, da nam pod pogoji iz te razpisne dokumentacije namesto glavnemu izvajalcu poravna našo terjatev do glavnega izvajalca, za dela izvedena na predmetu naročila;</w:t>
      </w:r>
    </w:p>
    <w:p w:rsidR="00A45ADF" w:rsidRPr="002C7296"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da smo seznanjeni z navodili, ponudnikom in razpisnimi pogoji ter merili za dodelitev naročila in, da z njimi v celoti soglašamo;</w:t>
      </w:r>
    </w:p>
    <w:p w:rsidR="00A45ADF" w:rsidRPr="002C7296"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da soglašamo s ponudbenimi cenami za naša dela, ki jih je v ponudbi podal ponudnik oz. glavni izvajalec;</w:t>
      </w:r>
    </w:p>
    <w:p w:rsidR="00A45ADF" w:rsidRPr="002C7296"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da smo seznanjeni s plačilnimi pogoji iz razpisne dokumentacije;</w:t>
      </w:r>
    </w:p>
    <w:p w:rsidR="00A45ADF" w:rsidRPr="002C7296" w:rsidRDefault="00A45ADF" w:rsidP="002C7296">
      <w:pPr>
        <w:numPr>
          <w:ilvl w:val="0"/>
          <w:numId w:val="20"/>
        </w:numPr>
        <w:tabs>
          <w:tab w:val="clear" w:pos="720"/>
          <w:tab w:val="num" w:pos="0"/>
        </w:tabs>
        <w:autoSpaceDE w:val="0"/>
        <w:autoSpaceDN w:val="0"/>
        <w:adjustRightInd w:val="0"/>
        <w:ind w:left="284" w:hanging="284"/>
        <w:jc w:val="both"/>
        <w:rPr>
          <w:rFonts w:ascii="Calibri" w:hAnsi="Calibri"/>
          <w:sz w:val="21"/>
          <w:szCs w:val="21"/>
        </w:rPr>
      </w:pPr>
      <w:r w:rsidRPr="002C7296">
        <w:rPr>
          <w:rFonts w:ascii="Calibri" w:hAnsi="Calibri"/>
          <w:sz w:val="21"/>
          <w:szCs w:val="21"/>
        </w:rPr>
        <w:t xml:space="preserve">da bomo naročniku v petih dneh od prejema njegove zahteve posredovali kopijo podizvajalske pogodbe in vseh dodatkov k tej pogodbi, ki smo jo sklenili s ponudnikom za izvedbo del v okviru predmetnega naročila. </w:t>
      </w:r>
    </w:p>
    <w:p w:rsidR="00426C86" w:rsidRPr="002C7296" w:rsidRDefault="00426C86" w:rsidP="002C7296">
      <w:pPr>
        <w:pStyle w:val="ListParagraph"/>
        <w:numPr>
          <w:ilvl w:val="0"/>
          <w:numId w:val="20"/>
        </w:numPr>
        <w:tabs>
          <w:tab w:val="clear" w:pos="720"/>
          <w:tab w:val="num" w:pos="0"/>
        </w:tabs>
        <w:spacing w:after="0" w:line="240" w:lineRule="auto"/>
        <w:ind w:left="284" w:hanging="284"/>
        <w:jc w:val="both"/>
        <w:rPr>
          <w:rFonts w:cs="Arial"/>
          <w:sz w:val="21"/>
          <w:szCs w:val="21"/>
        </w:rPr>
      </w:pPr>
      <w:r w:rsidRPr="002C7296">
        <w:rPr>
          <w:rFonts w:cs="Arial"/>
          <w:sz w:val="21"/>
          <w:szCs w:val="21"/>
        </w:rPr>
        <w:t>da smo kadrovsko usposobljeni za izvedbo del, ki so predmet javnega naročila,</w:t>
      </w:r>
    </w:p>
    <w:p w:rsidR="00426C86" w:rsidRPr="002C7296" w:rsidRDefault="00426C86" w:rsidP="002C7296">
      <w:pPr>
        <w:pStyle w:val="Header"/>
        <w:numPr>
          <w:ilvl w:val="0"/>
          <w:numId w:val="27"/>
        </w:numPr>
        <w:tabs>
          <w:tab w:val="clear" w:pos="4536"/>
        </w:tabs>
        <w:ind w:left="284" w:hanging="284"/>
        <w:rPr>
          <w:rFonts w:ascii="Calibri" w:hAnsi="Calibri" w:cs="Arial"/>
          <w:sz w:val="21"/>
          <w:szCs w:val="21"/>
        </w:rPr>
      </w:pPr>
      <w:r w:rsidRPr="002C7296">
        <w:rPr>
          <w:rFonts w:ascii="Calibri" w:hAnsi="Calibri" w:cs="Arial"/>
          <w:sz w:val="21"/>
          <w:szCs w:val="21"/>
        </w:rPr>
        <w:t>da izkazujemo zahtevano finančno ekonomsko sposobnost, ki je razvidna iz priloženega</w:t>
      </w:r>
    </w:p>
    <w:p w:rsidR="00426C86" w:rsidRPr="002C7296" w:rsidRDefault="00426C86" w:rsidP="002C7296">
      <w:pPr>
        <w:pStyle w:val="Header"/>
        <w:tabs>
          <w:tab w:val="clear" w:pos="4536"/>
        </w:tabs>
        <w:ind w:left="-180"/>
        <w:rPr>
          <w:rFonts w:ascii="Calibri" w:hAnsi="Calibri"/>
          <w:sz w:val="21"/>
          <w:szCs w:val="21"/>
        </w:rPr>
      </w:pPr>
      <w:r w:rsidRPr="002C7296">
        <w:rPr>
          <w:rFonts w:ascii="Calibri" w:hAnsi="Calibri"/>
          <w:sz w:val="21"/>
          <w:szCs w:val="21"/>
        </w:rPr>
        <w:t xml:space="preserve">        S.BON-1 ali S.BON-1P ali BON-2,</w:t>
      </w:r>
    </w:p>
    <w:p w:rsidR="00A45ADF" w:rsidRPr="002C7296" w:rsidRDefault="00A45ADF" w:rsidP="002C7296">
      <w:pPr>
        <w:ind w:left="284" w:hanging="284"/>
        <w:jc w:val="both"/>
        <w:rPr>
          <w:rFonts w:ascii="Calibri" w:hAnsi="Calibri"/>
          <w:sz w:val="21"/>
          <w:szCs w:val="21"/>
        </w:rPr>
      </w:pPr>
      <w:r w:rsidRPr="002C7296">
        <w:rPr>
          <w:rFonts w:ascii="Calibri" w:hAnsi="Calibri"/>
          <w:sz w:val="21"/>
          <w:szCs w:val="21"/>
        </w:rPr>
        <w:t xml:space="preserve">V skladu z določbo </w:t>
      </w:r>
      <w:r w:rsidR="00DD228E">
        <w:rPr>
          <w:rFonts w:ascii="Calibri" w:hAnsi="Calibri"/>
          <w:sz w:val="21"/>
          <w:szCs w:val="21"/>
        </w:rPr>
        <w:t>petega</w:t>
      </w:r>
      <w:r w:rsidRPr="002C7296">
        <w:rPr>
          <w:rFonts w:ascii="Calibri" w:hAnsi="Calibri"/>
          <w:sz w:val="21"/>
          <w:szCs w:val="21"/>
        </w:rPr>
        <w:t xml:space="preserve"> odstavka 94. člena ZJN-3 zahtevamo neposredno plačilo s strani naročnika</w:t>
      </w:r>
      <w:r w:rsidR="00404ED5" w:rsidRPr="002C7296">
        <w:rPr>
          <w:rFonts w:ascii="Calibri" w:hAnsi="Calibri"/>
          <w:sz w:val="21"/>
          <w:szCs w:val="21"/>
        </w:rPr>
        <w:t xml:space="preserve"> (</w:t>
      </w:r>
      <w:r w:rsidR="00404ED5" w:rsidRPr="002C7296">
        <w:rPr>
          <w:rFonts w:ascii="Calibri" w:hAnsi="Calibri"/>
          <w:sz w:val="21"/>
          <w:szCs w:val="21"/>
          <w:u w:val="single"/>
        </w:rPr>
        <w:t>ustrezno obkroži</w:t>
      </w:r>
      <w:r w:rsidR="00404ED5" w:rsidRPr="002C7296">
        <w:rPr>
          <w:rFonts w:ascii="Calibri" w:hAnsi="Calibri"/>
          <w:sz w:val="21"/>
          <w:szCs w:val="21"/>
        </w:rPr>
        <w:t>)</w:t>
      </w:r>
      <w:r w:rsidRPr="002C7296">
        <w:rPr>
          <w:rFonts w:ascii="Calibri" w:hAnsi="Calibri"/>
          <w:sz w:val="21"/>
          <w:szCs w:val="21"/>
        </w:rPr>
        <w:t>:</w:t>
      </w:r>
      <w:r w:rsidRPr="002C7296">
        <w:rPr>
          <w:rFonts w:ascii="Calibri" w:hAnsi="Calibri"/>
          <w:sz w:val="21"/>
          <w:szCs w:val="21"/>
        </w:rPr>
        <w:tab/>
      </w:r>
      <w:r w:rsidRPr="002C7296">
        <w:rPr>
          <w:rFonts w:ascii="Calibri" w:hAnsi="Calibri"/>
          <w:sz w:val="21"/>
          <w:szCs w:val="21"/>
        </w:rPr>
        <w:tab/>
        <w:t>DA</w:t>
      </w:r>
      <w:r w:rsidRPr="002C7296">
        <w:rPr>
          <w:rFonts w:ascii="Calibri" w:hAnsi="Calibri"/>
          <w:sz w:val="21"/>
          <w:szCs w:val="21"/>
        </w:rPr>
        <w:tab/>
      </w:r>
      <w:r w:rsidRPr="002C7296">
        <w:rPr>
          <w:rFonts w:ascii="Calibri" w:hAnsi="Calibri"/>
          <w:sz w:val="21"/>
          <w:szCs w:val="21"/>
        </w:rPr>
        <w:tab/>
        <w:t>NE</w:t>
      </w:r>
    </w:p>
    <w:p w:rsidR="00A45ADF" w:rsidRPr="002C7296" w:rsidRDefault="00A45ADF" w:rsidP="002C7296">
      <w:pPr>
        <w:spacing w:before="60"/>
        <w:jc w:val="both"/>
        <w:rPr>
          <w:rFonts w:ascii="Calibri" w:hAnsi="Calibri"/>
          <w:sz w:val="21"/>
          <w:szCs w:val="21"/>
        </w:rPr>
      </w:pPr>
      <w:r w:rsidRPr="002C7296">
        <w:rPr>
          <w:rFonts w:ascii="Calibri" w:hAnsi="Calibri"/>
          <w:sz w:val="21"/>
          <w:szCs w:val="21"/>
        </w:rPr>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A45ADF" w:rsidRPr="002C7296" w:rsidRDefault="00A45ADF" w:rsidP="002C7296">
      <w:pPr>
        <w:rPr>
          <w:rFonts w:ascii="Calibri" w:hAnsi="Calibri"/>
          <w:sz w:val="21"/>
          <w:szCs w:val="21"/>
        </w:rPr>
      </w:pPr>
    </w:p>
    <w:tbl>
      <w:tblPr>
        <w:tblW w:w="0" w:type="auto"/>
        <w:jc w:val="center"/>
        <w:tblLook w:val="04A0" w:firstRow="1" w:lastRow="0" w:firstColumn="1" w:lastColumn="0" w:noHBand="0" w:noVBand="1"/>
      </w:tblPr>
      <w:tblGrid>
        <w:gridCol w:w="2093"/>
        <w:gridCol w:w="2513"/>
        <w:gridCol w:w="4616"/>
      </w:tblGrid>
      <w:tr w:rsidR="00A45ADF" w:rsidRPr="002C7296" w:rsidTr="002C7296">
        <w:trPr>
          <w:jc w:val="center"/>
        </w:trPr>
        <w:tc>
          <w:tcPr>
            <w:tcW w:w="2093" w:type="dxa"/>
          </w:tcPr>
          <w:p w:rsidR="00A45ADF" w:rsidRPr="002C7296" w:rsidRDefault="00A45ADF" w:rsidP="002C7296">
            <w:pPr>
              <w:pStyle w:val="BodyText"/>
              <w:spacing w:after="0"/>
              <w:rPr>
                <w:rFonts w:ascii="Calibri" w:hAnsi="Calibri"/>
                <w:b/>
                <w:sz w:val="21"/>
                <w:szCs w:val="21"/>
              </w:rPr>
            </w:pPr>
            <w:r w:rsidRPr="002C7296">
              <w:rPr>
                <w:rFonts w:ascii="Calibri" w:hAnsi="Calibri"/>
                <w:sz w:val="21"/>
                <w:szCs w:val="21"/>
              </w:rPr>
              <w:t>Kraj in datum:</w:t>
            </w:r>
          </w:p>
          <w:p w:rsidR="003629CE" w:rsidRPr="002C7296" w:rsidRDefault="003629CE" w:rsidP="002C7296">
            <w:pPr>
              <w:pStyle w:val="BodyText"/>
              <w:spacing w:after="0"/>
              <w:rPr>
                <w:rFonts w:ascii="Calibri" w:hAnsi="Calibri"/>
                <w:b/>
                <w:sz w:val="21"/>
                <w:szCs w:val="21"/>
              </w:rPr>
            </w:pPr>
          </w:p>
        </w:tc>
        <w:tc>
          <w:tcPr>
            <w:tcW w:w="2513" w:type="dxa"/>
          </w:tcPr>
          <w:p w:rsidR="00A45ADF" w:rsidRPr="002C7296" w:rsidRDefault="00A45ADF" w:rsidP="002C7296">
            <w:pPr>
              <w:pStyle w:val="BodyText"/>
              <w:spacing w:after="0"/>
              <w:rPr>
                <w:rFonts w:ascii="Calibri" w:hAnsi="Calibri"/>
                <w:b/>
                <w:sz w:val="21"/>
                <w:szCs w:val="21"/>
              </w:rPr>
            </w:pPr>
            <w:r w:rsidRPr="002C7296">
              <w:rPr>
                <w:rFonts w:ascii="Calibri" w:hAnsi="Calibri"/>
                <w:sz w:val="21"/>
                <w:szCs w:val="21"/>
              </w:rPr>
              <w:t>Žig:</w:t>
            </w:r>
          </w:p>
        </w:tc>
        <w:tc>
          <w:tcPr>
            <w:tcW w:w="4616" w:type="dxa"/>
          </w:tcPr>
          <w:p w:rsidR="00A45ADF" w:rsidRPr="002C7296" w:rsidRDefault="000559D4" w:rsidP="002C7296">
            <w:pPr>
              <w:pStyle w:val="BodyText"/>
              <w:spacing w:after="0"/>
              <w:rPr>
                <w:rFonts w:ascii="Calibri" w:hAnsi="Calibri"/>
                <w:b/>
                <w:sz w:val="21"/>
                <w:szCs w:val="21"/>
              </w:rPr>
            </w:pPr>
            <w:r w:rsidRPr="002C7296">
              <w:rPr>
                <w:rFonts w:ascii="Calibri" w:hAnsi="Calibri"/>
                <w:sz w:val="21"/>
                <w:szCs w:val="21"/>
              </w:rPr>
              <w:t>Žig in p</w:t>
            </w:r>
            <w:r w:rsidR="00A45ADF" w:rsidRPr="002C7296">
              <w:rPr>
                <w:rFonts w:ascii="Calibri" w:hAnsi="Calibri"/>
                <w:sz w:val="21"/>
                <w:szCs w:val="21"/>
              </w:rPr>
              <w:t>odpis zakonitega zastopnika ponudnika:</w:t>
            </w:r>
          </w:p>
          <w:p w:rsidR="00A45ADF" w:rsidRPr="002C7296" w:rsidRDefault="00A45ADF" w:rsidP="002C7296">
            <w:pPr>
              <w:pStyle w:val="BodyText"/>
              <w:spacing w:after="0"/>
              <w:rPr>
                <w:rFonts w:ascii="Calibri" w:hAnsi="Calibri"/>
                <w:b/>
                <w:sz w:val="21"/>
                <w:szCs w:val="21"/>
              </w:rPr>
            </w:pPr>
            <w:r w:rsidRPr="002C7296">
              <w:rPr>
                <w:rFonts w:ascii="Calibri" w:hAnsi="Calibri"/>
                <w:sz w:val="21"/>
                <w:szCs w:val="21"/>
              </w:rPr>
              <w:t>……………………………………………………</w:t>
            </w:r>
          </w:p>
        </w:tc>
      </w:tr>
      <w:bookmarkEnd w:id="6"/>
    </w:tbl>
    <w:p w:rsidR="002121E5" w:rsidRDefault="002121E5">
      <w:pPr>
        <w:spacing w:after="200" w:line="276" w:lineRule="auto"/>
        <w:rPr>
          <w:rFonts w:asciiTheme="minorHAnsi" w:hAnsiTheme="minorHAnsi"/>
          <w:b/>
          <w:sz w:val="28"/>
          <w:szCs w:val="28"/>
        </w:rPr>
      </w:pPr>
      <w:r>
        <w:rPr>
          <w:rFonts w:asciiTheme="minorHAnsi" w:hAnsiTheme="minorHAnsi"/>
          <w:b/>
          <w:sz w:val="28"/>
          <w:szCs w:val="28"/>
        </w:rPr>
        <w:br w:type="page"/>
      </w:r>
    </w:p>
    <w:p w:rsidR="00927398" w:rsidRPr="00E45E36" w:rsidRDefault="00CB1BA7" w:rsidP="00927398">
      <w:pPr>
        <w:keepNext/>
        <w:outlineLvl w:val="0"/>
        <w:rPr>
          <w:rFonts w:asciiTheme="minorHAnsi" w:hAnsiTheme="minorHAnsi"/>
          <w:b/>
          <w:sz w:val="28"/>
          <w:szCs w:val="28"/>
        </w:rPr>
      </w:pPr>
      <w:r w:rsidRPr="00E45E36">
        <w:rPr>
          <w:rFonts w:asciiTheme="minorHAnsi" w:hAnsiTheme="minorHAnsi"/>
          <w:b/>
          <w:sz w:val="28"/>
          <w:szCs w:val="28"/>
        </w:rPr>
        <w:lastRenderedPageBreak/>
        <w:t>O</w:t>
      </w:r>
      <w:r w:rsidR="00927398" w:rsidRPr="00E45E36">
        <w:rPr>
          <w:rFonts w:asciiTheme="minorHAnsi" w:hAnsiTheme="minorHAnsi"/>
          <w:b/>
          <w:sz w:val="28"/>
          <w:szCs w:val="28"/>
        </w:rPr>
        <w:t>BR</w:t>
      </w:r>
      <w:r w:rsidR="00AB4174" w:rsidRPr="00E45E36">
        <w:rPr>
          <w:rFonts w:asciiTheme="minorHAnsi" w:hAnsiTheme="minorHAnsi"/>
          <w:b/>
          <w:sz w:val="28"/>
          <w:szCs w:val="28"/>
        </w:rPr>
        <w:t>.</w:t>
      </w:r>
      <w:r w:rsidR="00927398" w:rsidRPr="00E45E36">
        <w:rPr>
          <w:rFonts w:asciiTheme="minorHAnsi" w:hAnsiTheme="minorHAnsi"/>
          <w:b/>
          <w:sz w:val="28"/>
          <w:szCs w:val="28"/>
        </w:rPr>
        <w:t xml:space="preserve"> 1</w:t>
      </w:r>
      <w:r w:rsidR="00482416" w:rsidRPr="00E45E36">
        <w:rPr>
          <w:rFonts w:asciiTheme="minorHAnsi" w:hAnsiTheme="minorHAnsi"/>
          <w:b/>
          <w:sz w:val="28"/>
          <w:szCs w:val="28"/>
        </w:rPr>
        <w:t>1</w:t>
      </w:r>
      <w:r w:rsidR="00927398" w:rsidRPr="00E45E36">
        <w:rPr>
          <w:rFonts w:asciiTheme="minorHAnsi" w:hAnsiTheme="minorHAnsi"/>
          <w:b/>
          <w:sz w:val="28"/>
          <w:szCs w:val="28"/>
        </w:rPr>
        <w:t xml:space="preserve">             </w:t>
      </w:r>
      <w:r w:rsidR="007F27AC" w:rsidRPr="00E45E36">
        <w:rPr>
          <w:rFonts w:asciiTheme="minorHAnsi" w:hAnsiTheme="minorHAnsi"/>
          <w:b/>
          <w:sz w:val="28"/>
          <w:szCs w:val="28"/>
        </w:rPr>
        <w:t>ZBIR REFERENC PONUDNIKA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0F0AF0" w:rsidRPr="00C23814" w:rsidTr="008F7EBB">
        <w:tc>
          <w:tcPr>
            <w:tcW w:w="9400" w:type="dxa"/>
            <w:tcBorders>
              <w:top w:val="nil"/>
              <w:left w:val="nil"/>
              <w:bottom w:val="single" w:sz="4" w:space="0" w:color="auto"/>
              <w:right w:val="nil"/>
            </w:tcBorders>
          </w:tcPr>
          <w:p w:rsidR="000F0AF0" w:rsidRPr="00C23814" w:rsidRDefault="000F0AF0" w:rsidP="00D810A3">
            <w:pPr>
              <w:rPr>
                <w:rFonts w:ascii="Calibri" w:hAnsi="Calibri"/>
              </w:rPr>
            </w:pPr>
            <w:r w:rsidRPr="00C23814">
              <w:rPr>
                <w:rFonts w:ascii="Calibri" w:hAnsi="Calibri"/>
              </w:rPr>
              <w:t>Ponudnik:</w:t>
            </w:r>
          </w:p>
        </w:tc>
      </w:tr>
    </w:tbl>
    <w:p w:rsidR="00C767BA" w:rsidRDefault="00C767BA" w:rsidP="00701205">
      <w:pPr>
        <w:pStyle w:val="Header"/>
        <w:tabs>
          <w:tab w:val="clear" w:pos="4536"/>
          <w:tab w:val="clear" w:pos="9072"/>
        </w:tabs>
        <w:rPr>
          <w:rFonts w:ascii="Calibri" w:hAnsi="Calibri" w:cs="Calibri"/>
          <w:b/>
        </w:rPr>
      </w:pPr>
    </w:p>
    <w:p w:rsidR="008E6216" w:rsidRPr="002B2241" w:rsidRDefault="008E6216" w:rsidP="009D0892">
      <w:pPr>
        <w:jc w:val="both"/>
        <w:rPr>
          <w:rFonts w:asciiTheme="minorHAnsi" w:hAnsiTheme="minorHAnsi"/>
        </w:rPr>
      </w:pPr>
      <w:r w:rsidRPr="002B2241">
        <w:rPr>
          <w:rFonts w:asciiTheme="minorHAnsi" w:hAnsiTheme="minorHAnsi"/>
        </w:rPr>
        <w:t xml:space="preserve">Ponudnik izkaže, da je v zadnjih petih (5) letih pred rokom za oddajo ponudb pri vsaj dveh naročnikih </w:t>
      </w:r>
      <w:r w:rsidRPr="002B2241">
        <w:rPr>
          <w:rFonts w:asciiTheme="minorHAnsi" w:hAnsiTheme="minorHAnsi"/>
          <w:b/>
        </w:rPr>
        <w:t>zagotavljal storitve telefonije</w:t>
      </w:r>
      <w:r w:rsidRPr="002B2241">
        <w:rPr>
          <w:rFonts w:asciiTheme="minorHAnsi" w:hAnsiTheme="minorHAnsi"/>
        </w:rPr>
        <w:t xml:space="preserve"> na način, da je implementiral sistem IP telefonije in mobilni GSM/UMTS/LTE sistem v tehnično združeno fiksno-mobilno konvergenčno omrežje v obsegu najmanj tristo (300) naročniških razmerij storitve IP telefonije in najmanj 50 uporabnikov mobilne telefonije ter ta način zagotavljal v trajanju vsaj enega (1) leta</w:t>
      </w:r>
    </w:p>
    <w:p w:rsidR="00A52E9C" w:rsidRDefault="00A52E9C" w:rsidP="009D0892">
      <w:pPr>
        <w:jc w:val="both"/>
        <w:rPr>
          <w:rFonts w:asciiTheme="minorHAnsi" w:hAnsiTheme="minorHAnsi"/>
          <w:bCs/>
          <w:sz w:val="24"/>
          <w:szCs w:val="24"/>
        </w:rPr>
      </w:pPr>
      <w:r w:rsidRPr="002356F3">
        <w:rPr>
          <w:rFonts w:asciiTheme="minorHAnsi" w:hAnsiTheme="minorHAnsi"/>
          <w:sz w:val="24"/>
          <w:szCs w:val="24"/>
        </w:rPr>
        <w:t>Naročnik bo kot tehnično enovito fiksno-mobilno konvergenčno omrežje štel vsako omrežje, ki omogoča povezavo med stacionarnim priključkom (interni IP telefon) in GSM/UMTS/LTE priključkom. Uporabniki, tako stacionarni kot mobilni, se medsebojno kličejo po določenih karakterističnih dodeljenih kratkih številkah, pri čemer storitev omogoča prikaz identitete v primeri klicev znotraj konvergenčnega omrežja. Osnovna značilnost konvergence je tako združitev stacionarne in mobilne telefonije v tehnično enovito zasebno omrežje, ki mora, kot končni rezultat, omogočiti enostavnejše medsebojno pozivanje in cenejše klice.</w:t>
      </w:r>
      <w:r w:rsidRPr="002356F3">
        <w:rPr>
          <w:rFonts w:asciiTheme="minorHAnsi" w:hAnsiTheme="minorHAnsi"/>
          <w:sz w:val="24"/>
          <w:szCs w:val="24"/>
        </w:rPr>
        <w:br/>
      </w:r>
      <w:r w:rsidRPr="002356F3">
        <w:rPr>
          <w:rFonts w:asciiTheme="minorHAnsi" w:hAnsiTheme="minorHAnsi"/>
          <w:bCs/>
          <w:sz w:val="24"/>
          <w:szCs w:val="24"/>
        </w:rPr>
        <w:t>Naročnik ne bo upošteval referenčnih poslov, kjer je bilo enovito fiksno-mobilno konvergenčno omrežje vzpostavljeno zgolj na komercialni, in ne na tehnični ravni.</w:t>
      </w:r>
    </w:p>
    <w:p w:rsidR="006C12E3" w:rsidRPr="002356F3" w:rsidRDefault="006C12E3" w:rsidP="009D0892">
      <w:pPr>
        <w:jc w:val="both"/>
        <w:rPr>
          <w:rFonts w:asciiTheme="minorHAnsi" w:hAnsiTheme="minorHAnsi"/>
          <w:sz w:val="24"/>
          <w:szCs w:val="24"/>
        </w:rPr>
      </w:pPr>
    </w:p>
    <w:p w:rsidR="009D0892" w:rsidRDefault="00A52E9C" w:rsidP="009D0892">
      <w:pPr>
        <w:jc w:val="both"/>
        <w:rPr>
          <w:rFonts w:asciiTheme="minorHAnsi" w:hAnsiTheme="minorHAnsi"/>
          <w:sz w:val="24"/>
          <w:szCs w:val="24"/>
        </w:rPr>
      </w:pPr>
      <w:r w:rsidRPr="002356F3">
        <w:rPr>
          <w:rFonts w:asciiTheme="minorHAnsi" w:hAnsiTheme="minorHAnsi"/>
          <w:sz w:val="24"/>
          <w:szCs w:val="24"/>
        </w:rPr>
        <w:t>Reference iz razvoja spletnih aplikacij in spletni</w:t>
      </w:r>
      <w:r w:rsidR="006C12E3">
        <w:rPr>
          <w:rFonts w:asciiTheme="minorHAnsi" w:hAnsiTheme="minorHAnsi"/>
          <w:sz w:val="24"/>
          <w:szCs w:val="24"/>
        </w:rPr>
        <w:t>h</w:t>
      </w:r>
      <w:r w:rsidRPr="002356F3">
        <w:rPr>
          <w:rFonts w:asciiTheme="minorHAnsi" w:hAnsiTheme="minorHAnsi"/>
          <w:sz w:val="24"/>
          <w:szCs w:val="24"/>
        </w:rPr>
        <w:t xml:space="preserve"> strani.</w:t>
      </w:r>
      <w:r w:rsidRPr="002356F3">
        <w:rPr>
          <w:rFonts w:asciiTheme="minorHAnsi" w:hAnsiTheme="minorHAnsi"/>
          <w:sz w:val="24"/>
          <w:szCs w:val="24"/>
        </w:rPr>
        <w:br/>
        <w:t>Reference iz razvoja spletnih aplikacij kjer se upravlja z večjim številom uporabnikov in je aplikacija del integracije različnih storitev.</w:t>
      </w:r>
    </w:p>
    <w:p w:rsidR="00A52E9C" w:rsidRDefault="00A52E9C" w:rsidP="009D0892">
      <w:pPr>
        <w:jc w:val="both"/>
        <w:rPr>
          <w:rFonts w:asciiTheme="minorHAnsi" w:hAnsiTheme="minorHAnsi"/>
          <w:sz w:val="24"/>
          <w:szCs w:val="24"/>
        </w:rPr>
      </w:pPr>
      <w:r w:rsidRPr="002356F3">
        <w:rPr>
          <w:rFonts w:asciiTheme="minorHAnsi" w:hAnsiTheme="minorHAnsi"/>
          <w:sz w:val="24"/>
          <w:szCs w:val="24"/>
        </w:rPr>
        <w:t xml:space="preserve">Reference iz spletnega oblikovanja, kjer je vidna uporaba odzivnega oblikovanja. </w:t>
      </w:r>
      <w:r w:rsidRPr="002356F3">
        <w:rPr>
          <w:rFonts w:asciiTheme="minorHAnsi" w:hAnsiTheme="minorHAnsi"/>
          <w:sz w:val="24"/>
          <w:szCs w:val="24"/>
        </w:rPr>
        <w:br/>
        <w:t>Reference razvoja AngularJS aplikacij ali aplikacij, kjer se uporablja drugačen framework, ki deluje na osnovi AngularJS.</w:t>
      </w:r>
    </w:p>
    <w:p w:rsidR="00A52E9C" w:rsidRDefault="00A52E9C" w:rsidP="009D0892">
      <w:pPr>
        <w:jc w:val="both"/>
        <w:rPr>
          <w:rFonts w:asciiTheme="minorHAnsi" w:hAnsiTheme="minorHAnsi"/>
          <w:sz w:val="24"/>
          <w:szCs w:val="24"/>
        </w:rPr>
      </w:pPr>
    </w:p>
    <w:p w:rsidR="00A52E9C" w:rsidRPr="002356F3" w:rsidRDefault="00A52E9C" w:rsidP="009D0892">
      <w:pPr>
        <w:jc w:val="both"/>
        <w:rPr>
          <w:rFonts w:asciiTheme="minorHAnsi" w:hAnsiTheme="minorHAnsi"/>
          <w:sz w:val="24"/>
          <w:szCs w:val="24"/>
        </w:rPr>
      </w:pPr>
      <w:r w:rsidRPr="002356F3">
        <w:rPr>
          <w:rFonts w:asciiTheme="minorHAnsi" w:hAnsiTheme="minorHAnsi"/>
          <w:sz w:val="24"/>
          <w:szCs w:val="24"/>
        </w:rPr>
        <w:t xml:space="preserve">Ponudnik mora v ponudbi predložiti </w:t>
      </w:r>
      <w:r w:rsidRPr="002E23DF">
        <w:rPr>
          <w:rFonts w:asciiTheme="minorHAnsi" w:hAnsiTheme="minorHAnsi"/>
          <w:b/>
          <w:sz w:val="24"/>
          <w:szCs w:val="24"/>
        </w:rPr>
        <w:t>izjavo proizvajalca opreme</w:t>
      </w:r>
      <w:r w:rsidRPr="002356F3">
        <w:rPr>
          <w:rFonts w:asciiTheme="minorHAnsi" w:hAnsiTheme="minorHAnsi"/>
          <w:sz w:val="24"/>
          <w:szCs w:val="24"/>
        </w:rPr>
        <w:t xml:space="preserve">, da je proizvajalec seznanjen, da ponudnik oddaja ponudbo za ta razpis in da bo ob podpisu pogodbe z naročnikom, s proizvajalcem opreme sklenil pogodbo za neposreden dostop do proizvajalčevih centrov za tehnično podporo štiriindvajset </w:t>
      </w:r>
      <w:r w:rsidR="00FF16F2">
        <w:rPr>
          <w:rFonts w:asciiTheme="minorHAnsi" w:hAnsiTheme="minorHAnsi"/>
          <w:sz w:val="24"/>
          <w:szCs w:val="24"/>
        </w:rPr>
        <w:t xml:space="preserve">(24) </w:t>
      </w:r>
      <w:r w:rsidRPr="002356F3">
        <w:rPr>
          <w:rFonts w:asciiTheme="minorHAnsi" w:hAnsiTheme="minorHAnsi"/>
          <w:sz w:val="24"/>
          <w:szCs w:val="24"/>
        </w:rPr>
        <w:t>ur dnevno vse dni v letu in za dobavo vseh popravkov in vseh izdaj programske opreme in strojne-programske opreme v sklopu iste funkcionalnosti v času trajanja celotnega garancijskega obdobja skladno s pogodbo.</w:t>
      </w:r>
    </w:p>
    <w:p w:rsidR="00C767BA" w:rsidRPr="00EB04EB" w:rsidRDefault="00C767BA" w:rsidP="00701205">
      <w:pPr>
        <w:pStyle w:val="Header"/>
        <w:tabs>
          <w:tab w:val="clear" w:pos="4536"/>
          <w:tab w:val="clear" w:pos="9072"/>
        </w:tabs>
        <w:rPr>
          <w:rFonts w:ascii="Calibri" w:hAnsi="Calibri" w:cs="Calibri"/>
          <w:b/>
        </w:rPr>
      </w:pPr>
    </w:p>
    <w:p w:rsidR="00C767BA" w:rsidRDefault="00C767BA" w:rsidP="00C767BA">
      <w:pPr>
        <w:pStyle w:val="Header"/>
        <w:tabs>
          <w:tab w:val="clear" w:pos="4536"/>
          <w:tab w:val="clear" w:pos="9072"/>
        </w:tabs>
        <w:ind w:left="0"/>
        <w:rPr>
          <w:rFonts w:ascii="Calibri" w:hAnsi="Calibri" w:cs="Calibri"/>
          <w:b/>
        </w:rPr>
      </w:pPr>
      <w:r w:rsidRPr="00EB04EB">
        <w:rPr>
          <w:rFonts w:ascii="Calibri" w:hAnsi="Calibri" w:cs="Calibri"/>
          <w:b/>
        </w:rPr>
        <w:t xml:space="preserve">SPISEK  NAJVAŽNEJŠIH REFERENC V ZADNJIH </w:t>
      </w:r>
      <w:r w:rsidR="00A52E9C">
        <w:rPr>
          <w:rFonts w:ascii="Calibri" w:hAnsi="Calibri" w:cs="Calibri"/>
          <w:b/>
        </w:rPr>
        <w:t>5</w:t>
      </w:r>
      <w:r w:rsidRPr="00EB04EB">
        <w:rPr>
          <w:rFonts w:ascii="Calibri" w:hAnsi="Calibri" w:cs="Calibri"/>
          <w:b/>
        </w:rPr>
        <w:t xml:space="preserve"> (</w:t>
      </w:r>
      <w:r w:rsidR="00A52E9C">
        <w:rPr>
          <w:rFonts w:ascii="Calibri" w:hAnsi="Calibri" w:cs="Calibri"/>
          <w:b/>
        </w:rPr>
        <w:t>petih</w:t>
      </w:r>
      <w:r w:rsidRPr="00EB04EB">
        <w:rPr>
          <w:rFonts w:ascii="Calibri" w:hAnsi="Calibri" w:cs="Calibri"/>
          <w:b/>
        </w:rPr>
        <w:t xml:space="preserve">) LETIH </w:t>
      </w:r>
      <w:r w:rsidR="00335787">
        <w:rPr>
          <w:rFonts w:ascii="Calibri" w:hAnsi="Calibri" w:cs="Calibri"/>
          <w:b/>
        </w:rPr>
        <w:t xml:space="preserve"> </w:t>
      </w:r>
    </w:p>
    <w:tbl>
      <w:tblPr>
        <w:tblW w:w="949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64"/>
        <w:gridCol w:w="3240"/>
        <w:gridCol w:w="1440"/>
        <w:gridCol w:w="1254"/>
      </w:tblGrid>
      <w:tr w:rsidR="00701205" w:rsidRPr="0021011F" w:rsidTr="00403468">
        <w:trPr>
          <w:trHeight w:val="617"/>
        </w:trPr>
        <w:tc>
          <w:tcPr>
            <w:tcW w:w="3564" w:type="dxa"/>
            <w:shd w:val="pct10" w:color="auto" w:fill="auto"/>
            <w:vAlign w:val="center"/>
          </w:tcPr>
          <w:p w:rsidR="00701205" w:rsidRPr="00EB04EB" w:rsidRDefault="00701205" w:rsidP="00031FA5">
            <w:pPr>
              <w:pStyle w:val="Header"/>
              <w:tabs>
                <w:tab w:val="clear" w:pos="4536"/>
                <w:tab w:val="clear" w:pos="9072"/>
              </w:tabs>
              <w:jc w:val="center"/>
              <w:rPr>
                <w:rFonts w:ascii="Calibri" w:hAnsi="Calibri" w:cs="Calibri"/>
              </w:rPr>
            </w:pPr>
            <w:r w:rsidRPr="00EB04EB">
              <w:rPr>
                <w:rFonts w:ascii="Calibri" w:hAnsi="Calibri" w:cs="Calibri"/>
              </w:rPr>
              <w:t>Naročnik</w:t>
            </w:r>
          </w:p>
        </w:tc>
        <w:tc>
          <w:tcPr>
            <w:tcW w:w="3240" w:type="dxa"/>
            <w:shd w:val="pct10" w:color="auto" w:fill="auto"/>
            <w:vAlign w:val="center"/>
          </w:tcPr>
          <w:p w:rsidR="00701205" w:rsidRPr="00EB04EB" w:rsidRDefault="00800F54" w:rsidP="00335787">
            <w:pPr>
              <w:pStyle w:val="Header"/>
              <w:tabs>
                <w:tab w:val="clear" w:pos="4536"/>
                <w:tab w:val="clear" w:pos="9072"/>
              </w:tabs>
              <w:jc w:val="center"/>
              <w:rPr>
                <w:rFonts w:ascii="Calibri" w:hAnsi="Calibri" w:cs="Calibri"/>
              </w:rPr>
            </w:pPr>
            <w:r>
              <w:rPr>
                <w:rFonts w:ascii="Calibri" w:hAnsi="Calibri" w:cs="Calibri"/>
              </w:rPr>
              <w:t xml:space="preserve">Ime </w:t>
            </w:r>
            <w:r w:rsidR="00335787">
              <w:rPr>
                <w:rFonts w:ascii="Calibri" w:hAnsi="Calibri" w:cs="Calibri"/>
              </w:rPr>
              <w:t>opreme</w:t>
            </w:r>
          </w:p>
        </w:tc>
        <w:tc>
          <w:tcPr>
            <w:tcW w:w="1440" w:type="dxa"/>
            <w:shd w:val="pct10" w:color="auto" w:fill="auto"/>
            <w:vAlign w:val="center"/>
          </w:tcPr>
          <w:p w:rsidR="00701205" w:rsidRPr="002C7296" w:rsidRDefault="00701205" w:rsidP="00031FA5">
            <w:pPr>
              <w:pStyle w:val="Header"/>
              <w:tabs>
                <w:tab w:val="clear" w:pos="4536"/>
                <w:tab w:val="clear" w:pos="9072"/>
              </w:tabs>
              <w:jc w:val="center"/>
              <w:rPr>
                <w:rFonts w:ascii="Calibri" w:hAnsi="Calibri" w:cs="Calibri"/>
                <w:sz w:val="20"/>
                <w:szCs w:val="20"/>
              </w:rPr>
            </w:pPr>
            <w:r w:rsidRPr="002C7296">
              <w:rPr>
                <w:rFonts w:ascii="Calibri" w:hAnsi="Calibri" w:cs="Calibri"/>
                <w:sz w:val="20"/>
                <w:szCs w:val="20"/>
              </w:rPr>
              <w:t xml:space="preserve">Vrednost </w:t>
            </w:r>
            <w:r w:rsidR="00335787" w:rsidRPr="002C7296">
              <w:rPr>
                <w:rFonts w:ascii="Calibri" w:hAnsi="Calibri" w:cs="Calibri"/>
                <w:sz w:val="20"/>
                <w:szCs w:val="20"/>
              </w:rPr>
              <w:t>opreme</w:t>
            </w:r>
          </w:p>
          <w:p w:rsidR="00701205" w:rsidRPr="002C7296" w:rsidRDefault="00701205" w:rsidP="00031FA5">
            <w:pPr>
              <w:pStyle w:val="Header"/>
              <w:tabs>
                <w:tab w:val="clear" w:pos="4536"/>
                <w:tab w:val="clear" w:pos="9072"/>
              </w:tabs>
              <w:jc w:val="center"/>
              <w:rPr>
                <w:rFonts w:ascii="Calibri" w:hAnsi="Calibri" w:cs="Calibri"/>
                <w:sz w:val="20"/>
                <w:szCs w:val="20"/>
              </w:rPr>
            </w:pPr>
            <w:r w:rsidRPr="002C7296">
              <w:rPr>
                <w:rFonts w:ascii="Calibri" w:hAnsi="Calibri" w:cs="Calibri"/>
                <w:sz w:val="20"/>
                <w:szCs w:val="20"/>
              </w:rPr>
              <w:t>(v EUR) brez DDV</w:t>
            </w:r>
          </w:p>
        </w:tc>
        <w:tc>
          <w:tcPr>
            <w:tcW w:w="1254" w:type="dxa"/>
            <w:shd w:val="pct10" w:color="auto" w:fill="auto"/>
            <w:vAlign w:val="center"/>
          </w:tcPr>
          <w:p w:rsidR="00701205" w:rsidRPr="00EB04EB" w:rsidRDefault="00701205" w:rsidP="00335787">
            <w:pPr>
              <w:pStyle w:val="Header"/>
              <w:tabs>
                <w:tab w:val="clear" w:pos="4536"/>
                <w:tab w:val="clear" w:pos="9072"/>
              </w:tabs>
              <w:jc w:val="center"/>
              <w:rPr>
                <w:rFonts w:ascii="Calibri" w:hAnsi="Calibri" w:cs="Calibri"/>
              </w:rPr>
            </w:pPr>
            <w:r w:rsidRPr="00EB04EB">
              <w:rPr>
                <w:rFonts w:ascii="Calibri" w:hAnsi="Calibri" w:cs="Calibri"/>
              </w:rPr>
              <w:t xml:space="preserve">Leto </w:t>
            </w:r>
            <w:r w:rsidR="00335787">
              <w:rPr>
                <w:rFonts w:ascii="Calibri" w:hAnsi="Calibri" w:cs="Calibri"/>
              </w:rPr>
              <w:t>montaže</w:t>
            </w:r>
          </w:p>
        </w:tc>
      </w:tr>
      <w:tr w:rsidR="00701205" w:rsidRPr="0021011F" w:rsidTr="002121E5">
        <w:trPr>
          <w:trHeight w:val="749"/>
        </w:trPr>
        <w:tc>
          <w:tcPr>
            <w:tcW w:w="3564"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32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440" w:type="dxa"/>
            <w:tcBorders>
              <w:top w:val="nil"/>
            </w:tcBorders>
          </w:tcPr>
          <w:p w:rsidR="00701205" w:rsidRPr="00EB04EB" w:rsidRDefault="00701205" w:rsidP="00031FA5">
            <w:pPr>
              <w:pStyle w:val="Header"/>
              <w:tabs>
                <w:tab w:val="clear" w:pos="4536"/>
                <w:tab w:val="clear" w:pos="9072"/>
              </w:tabs>
              <w:rPr>
                <w:rFonts w:ascii="Calibri" w:hAnsi="Calibri" w:cs="Calibri"/>
              </w:rPr>
            </w:pPr>
          </w:p>
        </w:tc>
        <w:tc>
          <w:tcPr>
            <w:tcW w:w="1254" w:type="dxa"/>
            <w:tcBorders>
              <w:top w:val="nil"/>
            </w:tcBorders>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2121E5">
        <w:trPr>
          <w:trHeight w:val="749"/>
        </w:trPr>
        <w:tc>
          <w:tcPr>
            <w:tcW w:w="3564" w:type="dxa"/>
          </w:tcPr>
          <w:p w:rsidR="00701205" w:rsidRPr="00EB04EB" w:rsidRDefault="00701205" w:rsidP="00031FA5">
            <w:pPr>
              <w:pStyle w:val="Header"/>
              <w:tabs>
                <w:tab w:val="clear" w:pos="4536"/>
                <w:tab w:val="clear" w:pos="9072"/>
              </w:tabs>
              <w:rPr>
                <w:rFonts w:ascii="Calibri" w:hAnsi="Calibri" w:cs="Calibri"/>
              </w:rPr>
            </w:pPr>
          </w:p>
        </w:tc>
        <w:tc>
          <w:tcPr>
            <w:tcW w:w="3240" w:type="dxa"/>
          </w:tcPr>
          <w:p w:rsidR="00701205" w:rsidRPr="00EB04EB" w:rsidRDefault="00701205"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254" w:type="dxa"/>
          </w:tcPr>
          <w:p w:rsidR="00701205" w:rsidRPr="00EB04EB" w:rsidRDefault="00701205" w:rsidP="00031FA5">
            <w:pPr>
              <w:pStyle w:val="Header"/>
              <w:tabs>
                <w:tab w:val="clear" w:pos="4536"/>
                <w:tab w:val="clear" w:pos="9072"/>
              </w:tabs>
              <w:rPr>
                <w:rFonts w:ascii="Calibri" w:hAnsi="Calibri" w:cs="Calibri"/>
              </w:rPr>
            </w:pPr>
          </w:p>
        </w:tc>
      </w:tr>
      <w:tr w:rsidR="00701205" w:rsidRPr="0021011F" w:rsidTr="002121E5">
        <w:trPr>
          <w:trHeight w:val="749"/>
        </w:trPr>
        <w:tc>
          <w:tcPr>
            <w:tcW w:w="3564" w:type="dxa"/>
          </w:tcPr>
          <w:p w:rsidR="00701205" w:rsidRPr="00EB04EB" w:rsidRDefault="00701205" w:rsidP="00C46931">
            <w:pPr>
              <w:pStyle w:val="Header"/>
              <w:tabs>
                <w:tab w:val="clear" w:pos="4536"/>
                <w:tab w:val="clear" w:pos="9072"/>
              </w:tabs>
              <w:ind w:firstLine="708"/>
              <w:rPr>
                <w:rFonts w:ascii="Calibri" w:hAnsi="Calibri" w:cs="Calibri"/>
              </w:rPr>
            </w:pPr>
          </w:p>
        </w:tc>
        <w:tc>
          <w:tcPr>
            <w:tcW w:w="3240" w:type="dxa"/>
          </w:tcPr>
          <w:p w:rsidR="002C7296" w:rsidRPr="00EB04EB" w:rsidRDefault="002C7296" w:rsidP="00031FA5">
            <w:pPr>
              <w:pStyle w:val="Header"/>
              <w:tabs>
                <w:tab w:val="clear" w:pos="4536"/>
                <w:tab w:val="clear" w:pos="9072"/>
              </w:tabs>
              <w:rPr>
                <w:rFonts w:ascii="Calibri" w:hAnsi="Calibri" w:cs="Calibri"/>
              </w:rPr>
            </w:pPr>
          </w:p>
        </w:tc>
        <w:tc>
          <w:tcPr>
            <w:tcW w:w="1440" w:type="dxa"/>
          </w:tcPr>
          <w:p w:rsidR="00701205" w:rsidRPr="00EB04EB" w:rsidRDefault="00701205" w:rsidP="00031FA5">
            <w:pPr>
              <w:pStyle w:val="Header"/>
              <w:tabs>
                <w:tab w:val="clear" w:pos="4536"/>
                <w:tab w:val="clear" w:pos="9072"/>
              </w:tabs>
              <w:rPr>
                <w:rFonts w:ascii="Calibri" w:hAnsi="Calibri" w:cs="Calibri"/>
              </w:rPr>
            </w:pPr>
          </w:p>
        </w:tc>
        <w:tc>
          <w:tcPr>
            <w:tcW w:w="1254" w:type="dxa"/>
          </w:tcPr>
          <w:p w:rsidR="00701205" w:rsidRPr="00EB04EB" w:rsidRDefault="00701205" w:rsidP="00031FA5">
            <w:pPr>
              <w:pStyle w:val="Header"/>
              <w:tabs>
                <w:tab w:val="clear" w:pos="4536"/>
                <w:tab w:val="clear" w:pos="9072"/>
              </w:tabs>
              <w:rPr>
                <w:rFonts w:ascii="Calibri" w:hAnsi="Calibri" w:cs="Calibri"/>
              </w:rPr>
            </w:pPr>
          </w:p>
        </w:tc>
      </w:tr>
    </w:tbl>
    <w:p w:rsidR="00701205" w:rsidRPr="00EB04EB" w:rsidRDefault="00701205" w:rsidP="00701205">
      <w:pPr>
        <w:pStyle w:val="Header"/>
        <w:tabs>
          <w:tab w:val="clear" w:pos="4536"/>
          <w:tab w:val="clear" w:pos="9072"/>
        </w:tabs>
        <w:rPr>
          <w:rFonts w:ascii="Calibri" w:hAnsi="Calibri" w:cs="Calibri"/>
        </w:rPr>
      </w:pPr>
    </w:p>
    <w:p w:rsidR="00701205" w:rsidRPr="00EB04EB" w:rsidRDefault="00701205" w:rsidP="00701205">
      <w:pPr>
        <w:pStyle w:val="Header"/>
        <w:tabs>
          <w:tab w:val="clear" w:pos="4536"/>
          <w:tab w:val="clear" w:pos="9072"/>
          <w:tab w:val="left" w:pos="4395"/>
        </w:tabs>
        <w:ind w:left="708" w:firstLine="708"/>
        <w:rPr>
          <w:rFonts w:ascii="Calibri" w:hAnsi="Calibri" w:cs="Calibri"/>
        </w:rPr>
      </w:pPr>
      <w:r w:rsidRPr="00EB04EB">
        <w:rPr>
          <w:rFonts w:ascii="Calibri" w:hAnsi="Calibri" w:cs="Calibri"/>
        </w:rPr>
        <w:t>Datum:</w:t>
      </w:r>
      <w:r w:rsidRPr="00EB04EB">
        <w:rPr>
          <w:rFonts w:ascii="Calibri" w:hAnsi="Calibri" w:cs="Calibri"/>
        </w:rPr>
        <w:tab/>
        <w:t>Žig:</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Podpis:</w:t>
      </w:r>
    </w:p>
    <w:p w:rsidR="00701205" w:rsidRPr="00EB04EB" w:rsidRDefault="00701205" w:rsidP="00701205">
      <w:pPr>
        <w:pStyle w:val="Header"/>
        <w:tabs>
          <w:tab w:val="clear" w:pos="4536"/>
          <w:tab w:val="clear" w:pos="9072"/>
        </w:tabs>
        <w:rPr>
          <w:rFonts w:ascii="Calibri" w:hAnsi="Calibri" w:cs="Calibri"/>
        </w:rPr>
      </w:pPr>
      <w:r w:rsidRPr="00EB04EB">
        <w:rPr>
          <w:rFonts w:ascii="Calibri" w:hAnsi="Calibri" w:cs="Calibri"/>
        </w:rPr>
        <w:tab/>
        <w:t>_________________</w:t>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r>
      <w:r w:rsidRPr="00EB04EB">
        <w:rPr>
          <w:rFonts w:ascii="Calibri" w:hAnsi="Calibri" w:cs="Calibri"/>
        </w:rPr>
        <w:tab/>
        <w:t>___________________</w:t>
      </w:r>
    </w:p>
    <w:p w:rsidR="002121E5" w:rsidRDefault="002121E5">
      <w:pPr>
        <w:spacing w:after="200" w:line="276" w:lineRule="auto"/>
        <w:rPr>
          <w:rFonts w:ascii="Calibri" w:hAnsi="Calibri"/>
          <w:b/>
          <w:sz w:val="28"/>
          <w:szCs w:val="28"/>
        </w:rPr>
      </w:pPr>
      <w:r>
        <w:rPr>
          <w:rFonts w:ascii="Calibri" w:hAnsi="Calibri"/>
          <w:b/>
          <w:sz w:val="28"/>
          <w:szCs w:val="28"/>
        </w:rPr>
        <w:br w:type="page"/>
      </w:r>
    </w:p>
    <w:p w:rsidR="00701205" w:rsidRPr="00AB4174" w:rsidRDefault="00701205" w:rsidP="00701205">
      <w:pPr>
        <w:rPr>
          <w:rFonts w:ascii="Calibri" w:hAnsi="Calibri"/>
          <w:b/>
          <w:sz w:val="28"/>
          <w:szCs w:val="28"/>
        </w:rPr>
      </w:pPr>
      <w:r w:rsidRPr="00AB4174">
        <w:rPr>
          <w:rFonts w:ascii="Calibri" w:hAnsi="Calibri"/>
          <w:b/>
          <w:sz w:val="28"/>
          <w:szCs w:val="28"/>
        </w:rPr>
        <w:lastRenderedPageBreak/>
        <w:t>OBR</w:t>
      </w:r>
      <w:r>
        <w:rPr>
          <w:rFonts w:ascii="Calibri" w:hAnsi="Calibri"/>
          <w:b/>
          <w:sz w:val="28"/>
          <w:szCs w:val="28"/>
        </w:rPr>
        <w:t>.</w:t>
      </w:r>
      <w:r w:rsidRPr="00AB4174">
        <w:rPr>
          <w:rFonts w:ascii="Calibri" w:hAnsi="Calibri"/>
          <w:b/>
          <w:sz w:val="28"/>
          <w:szCs w:val="28"/>
        </w:rPr>
        <w:t xml:space="preserve"> 11a</w:t>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r>
      <w:r w:rsidRPr="00AB4174">
        <w:rPr>
          <w:rFonts w:ascii="Calibri" w:hAnsi="Calibri"/>
          <w:b/>
          <w:sz w:val="28"/>
          <w:szCs w:val="28"/>
        </w:rPr>
        <w:tab/>
        <w:t>REFERENČNO POTRDILO</w:t>
      </w:r>
    </w:p>
    <w:p w:rsidR="00701205" w:rsidRDefault="00701205" w:rsidP="00701205">
      <w:pPr>
        <w:pStyle w:val="Header"/>
        <w:tabs>
          <w:tab w:val="clear" w:pos="4536"/>
          <w:tab w:val="clear" w:pos="9072"/>
          <w:tab w:val="left" w:pos="3780"/>
        </w:tabs>
        <w:rPr>
          <w:i/>
        </w:rPr>
      </w:pPr>
    </w:p>
    <w:p w:rsidR="00701205" w:rsidRPr="00AE41FD" w:rsidRDefault="00701205" w:rsidP="00701205">
      <w:pPr>
        <w:pStyle w:val="Header"/>
        <w:tabs>
          <w:tab w:val="clear" w:pos="4536"/>
          <w:tab w:val="clear" w:pos="9072"/>
          <w:tab w:val="left" w:pos="3780"/>
        </w:tabs>
        <w:rPr>
          <w:i/>
        </w:rPr>
      </w:pPr>
      <w:r w:rsidRPr="00AE41FD">
        <w:rPr>
          <w:i/>
        </w:rPr>
        <w:t>(Navodilo: obrazec fotokopirajte za potrebno število potrdil)</w:t>
      </w:r>
    </w:p>
    <w:p w:rsidR="00701205" w:rsidRPr="00AE41FD" w:rsidRDefault="00701205" w:rsidP="00701205">
      <w:pPr>
        <w:pStyle w:val="Header"/>
        <w:tabs>
          <w:tab w:val="clear" w:pos="4536"/>
          <w:tab w:val="clear" w:pos="9072"/>
        </w:tabs>
        <w:rPr>
          <w:i/>
        </w:rPr>
      </w:pPr>
    </w:p>
    <w:p w:rsidR="00701205" w:rsidRPr="00AE41FD" w:rsidRDefault="00701205" w:rsidP="00701205">
      <w:pPr>
        <w:pStyle w:val="Header"/>
        <w:tabs>
          <w:tab w:val="clear" w:pos="4536"/>
          <w:tab w:val="clear" w:pos="9072"/>
        </w:tabs>
        <w:rPr>
          <w:b/>
        </w:rPr>
      </w:pPr>
      <w:r w:rsidRPr="00AE41FD">
        <w:rPr>
          <w:b/>
        </w:rPr>
        <w:t>POTRDILO NAROČNIKA</w:t>
      </w:r>
      <w:r w:rsidR="0001358A">
        <w:rPr>
          <w:b/>
        </w:rPr>
        <w:t>:</w:t>
      </w:r>
    </w:p>
    <w:p w:rsidR="00701205" w:rsidRDefault="00701205" w:rsidP="00701205">
      <w:pPr>
        <w:pStyle w:val="Header"/>
        <w:tabs>
          <w:tab w:val="clear" w:pos="4536"/>
          <w:tab w:val="clear" w:pos="9072"/>
        </w:tabs>
        <w:rPr>
          <w:b/>
        </w:rPr>
      </w:pPr>
      <w:r w:rsidRPr="00AE41FD">
        <w:rPr>
          <w:b/>
        </w:rPr>
        <w:t>(</w:t>
      </w:r>
      <w:r w:rsidRPr="00AE41FD">
        <w:rPr>
          <w:b/>
          <w:u w:val="single"/>
        </w:rPr>
        <w:t>priloga</w:t>
      </w:r>
      <w:r w:rsidRPr="00AE41FD">
        <w:rPr>
          <w:b/>
        </w:rPr>
        <w:t xml:space="preserve"> k razpisnemu obrazcu št. </w:t>
      </w:r>
      <w:r>
        <w:rPr>
          <w:b/>
        </w:rPr>
        <w:t>11</w:t>
      </w:r>
      <w:r w:rsidRPr="00AE41FD">
        <w:rPr>
          <w:b/>
        </w:rPr>
        <w:t>)</w:t>
      </w:r>
    </w:p>
    <w:p w:rsidR="00D97189" w:rsidRDefault="00D97189" w:rsidP="00701205">
      <w:pPr>
        <w:pStyle w:val="Header"/>
        <w:tabs>
          <w:tab w:val="clear" w:pos="4536"/>
          <w:tab w:val="clear" w:pos="9072"/>
        </w:tabs>
        <w:rPr>
          <w:b/>
        </w:rPr>
      </w:pPr>
    </w:p>
    <w:p w:rsidR="00916BDD" w:rsidRPr="00D338DE" w:rsidRDefault="00CD3545" w:rsidP="00916BDD">
      <w:pPr>
        <w:jc w:val="center"/>
        <w:rPr>
          <w:rFonts w:asciiTheme="minorHAnsi" w:hAnsiTheme="minorHAnsi"/>
          <w:b/>
          <w:sz w:val="24"/>
          <w:szCs w:val="24"/>
        </w:rPr>
      </w:pPr>
      <w:r>
        <w:t xml:space="preserve">Javno naročilo </w:t>
      </w:r>
      <w:r w:rsidR="00DD69E8" w:rsidRPr="00D338DE">
        <w:t>»</w:t>
      </w:r>
      <w:r w:rsidR="00B22916">
        <w:rPr>
          <w:rFonts w:asciiTheme="minorHAnsi" w:hAnsiTheme="minorHAnsi"/>
          <w:sz w:val="24"/>
          <w:szCs w:val="24"/>
        </w:rPr>
        <w:t xml:space="preserve">Najem storitev </w:t>
      </w:r>
      <w:r w:rsidR="00CA3122">
        <w:rPr>
          <w:rFonts w:asciiTheme="minorHAnsi" w:hAnsiTheme="minorHAnsi"/>
          <w:sz w:val="24"/>
          <w:szCs w:val="24"/>
        </w:rPr>
        <w:t xml:space="preserve">IP </w:t>
      </w:r>
      <w:r w:rsidR="00B22916">
        <w:rPr>
          <w:rFonts w:asciiTheme="minorHAnsi" w:hAnsiTheme="minorHAnsi"/>
          <w:sz w:val="24"/>
          <w:szCs w:val="24"/>
        </w:rPr>
        <w:t>stacionarne telefonije</w:t>
      </w:r>
      <w:r w:rsidR="00916BDD" w:rsidRPr="00D338DE">
        <w:rPr>
          <w:rFonts w:asciiTheme="minorHAnsi" w:hAnsiTheme="minorHAnsi"/>
          <w:sz w:val="24"/>
          <w:szCs w:val="24"/>
        </w:rPr>
        <w:t>«</w:t>
      </w:r>
    </w:p>
    <w:p w:rsidR="00916BDD" w:rsidRDefault="00916BDD" w:rsidP="00916BDD">
      <w:pPr>
        <w:rPr>
          <w:rFonts w:asciiTheme="minorHAnsi" w:hAnsiTheme="minorHAnsi"/>
          <w:color w:val="000000"/>
          <w:sz w:val="24"/>
          <w:szCs w:val="24"/>
        </w:rPr>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Naročnik: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rPr>
          <w:b/>
          <w:bCs/>
        </w:rPr>
        <w:t>Potrjujemo</w:t>
      </w:r>
      <w:r w:rsidRPr="00AE41FD">
        <w:t xml:space="preserve">, da </w:t>
      </w:r>
      <w:r w:rsidR="00175A66">
        <w:t>je</w:t>
      </w:r>
      <w:r w:rsidRPr="00AE41FD">
        <w:t xml:space="preserve"> izvajal</w:t>
      </w:r>
      <w:r w:rsidR="00175A66">
        <w:t>e</w:t>
      </w:r>
      <w:r w:rsidRPr="00AE41FD">
        <w:t xml:space="preserve">c </w:t>
      </w:r>
    </w:p>
    <w:p w:rsidR="00701205" w:rsidRPr="00AE41FD" w:rsidRDefault="00701205" w:rsidP="00701205">
      <w:pPr>
        <w:pStyle w:val="Header"/>
        <w:tabs>
          <w:tab w:val="clear" w:pos="4536"/>
          <w:tab w:val="clear" w:pos="9072"/>
        </w:tabs>
      </w:pPr>
    </w:p>
    <w:p w:rsidR="00701205" w:rsidRPr="00AE41FD" w:rsidRDefault="00701205" w:rsidP="00701205">
      <w:pPr>
        <w:pStyle w:val="Header"/>
        <w:pBdr>
          <w:bottom w:val="single" w:sz="4" w:space="1" w:color="auto"/>
        </w:pBd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175A66" w:rsidRPr="002B2241" w:rsidRDefault="00175A66" w:rsidP="00175A66">
      <w:pPr>
        <w:jc w:val="both"/>
        <w:rPr>
          <w:rFonts w:asciiTheme="minorHAnsi" w:hAnsiTheme="minorHAnsi"/>
        </w:rPr>
      </w:pPr>
      <w:r w:rsidRPr="002B2241">
        <w:rPr>
          <w:rFonts w:asciiTheme="minorHAnsi" w:hAnsiTheme="minorHAnsi"/>
        </w:rPr>
        <w:t xml:space="preserve">v zadnjih petih (5) letih pred rokom za oddajo ponudb pri nas </w:t>
      </w:r>
      <w:r w:rsidRPr="002B2241">
        <w:rPr>
          <w:rFonts w:asciiTheme="minorHAnsi" w:hAnsiTheme="minorHAnsi"/>
          <w:b/>
        </w:rPr>
        <w:t>zagotavljal storitve telefonije</w:t>
      </w:r>
      <w:r w:rsidRPr="002B2241">
        <w:rPr>
          <w:rFonts w:asciiTheme="minorHAnsi" w:hAnsiTheme="minorHAnsi"/>
        </w:rPr>
        <w:t xml:space="preserve"> na način, da je implementiral sistem IP telefonije in mobilni GSM/UMTS/LTE sistem v tehnično združeno fiksno-mobilno konvergenčno omrežje v obsegu najmanj tristo (300) naročniških razmerij storitve IP telefonije in najmanj 50 uporabnikov mobilne telefonije ter ta način zagotavljal v trajanju vsaj enega (1) leta.</w:t>
      </w:r>
    </w:p>
    <w:p w:rsidR="00701205" w:rsidRPr="00AE41FD" w:rsidRDefault="00175A66" w:rsidP="00175A66">
      <w:pPr>
        <w:pStyle w:val="Header"/>
        <w:tabs>
          <w:tab w:val="clear" w:pos="4536"/>
          <w:tab w:val="clear" w:pos="9072"/>
        </w:tabs>
        <w:ind w:left="0"/>
      </w:pPr>
      <w:r>
        <w:t xml:space="preserve">Storitev </w:t>
      </w:r>
      <w:r w:rsidR="00701205" w:rsidRPr="00AE41FD">
        <w:t>je</w:t>
      </w:r>
      <w:r>
        <w:t xml:space="preserve"> izvajalec izvajal</w:t>
      </w:r>
      <w:r w:rsidR="00701205" w:rsidRPr="00AE41FD">
        <w:t xml:space="preserve"> pravočasno in kvalitetno</w:t>
      </w:r>
      <w:r w:rsidR="00701205">
        <w:t>, v skladu s pogodbenimi obveznostmi</w:t>
      </w:r>
      <w:r w:rsidR="00701205" w:rsidRPr="00AE41FD">
        <w:t>.</w:t>
      </w:r>
    </w:p>
    <w:p w:rsidR="00175A66" w:rsidRDefault="00175A66" w:rsidP="00175A66">
      <w:pPr>
        <w:jc w:val="both"/>
        <w:rPr>
          <w:rFonts w:asciiTheme="minorHAnsi" w:hAnsiTheme="minorHAnsi"/>
          <w:color w:val="FF0000"/>
        </w:rPr>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Odgovorna oseba naročnika, pri katerem se lahko dobijo dodatne informacije </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_______________________________________________________________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r w:rsidRPr="00AE41FD">
        <w:t xml:space="preserve">tel.:  ___________________________, </w:t>
      </w:r>
      <w:r>
        <w:t>e-mail:</w:t>
      </w:r>
      <w:r w:rsidRPr="00AE41FD">
        <w:t xml:space="preserve"> ____________________________.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 w:val="left" w:pos="4395"/>
        </w:tabs>
        <w:ind w:left="708" w:firstLine="708"/>
      </w:pPr>
      <w:r w:rsidRPr="00AE41FD">
        <w:t>Datum:</w:t>
      </w:r>
      <w:r w:rsidRPr="00AE41FD">
        <w:tab/>
        <w:t>Žig:</w:t>
      </w:r>
      <w:r w:rsidRPr="00AE41FD">
        <w:tab/>
      </w:r>
      <w:r w:rsidRPr="00AE41FD">
        <w:tab/>
      </w:r>
      <w:r w:rsidRPr="00AE41FD">
        <w:tab/>
      </w:r>
      <w:r w:rsidRPr="00AE41FD">
        <w:tab/>
        <w:t>Podpis:</w:t>
      </w:r>
    </w:p>
    <w:p w:rsidR="00701205" w:rsidRPr="00AE41FD" w:rsidRDefault="00701205" w:rsidP="00701205">
      <w:pPr>
        <w:pStyle w:val="Header"/>
        <w:tabs>
          <w:tab w:val="clear" w:pos="4536"/>
          <w:tab w:val="clear" w:pos="9072"/>
          <w:tab w:val="left" w:pos="4395"/>
        </w:tabs>
        <w:ind w:left="708" w:firstLine="708"/>
      </w:pPr>
    </w:p>
    <w:p w:rsidR="00701205" w:rsidRPr="00AE41FD" w:rsidRDefault="00701205" w:rsidP="00701205">
      <w:pPr>
        <w:pStyle w:val="Header"/>
        <w:tabs>
          <w:tab w:val="clear" w:pos="4536"/>
          <w:tab w:val="clear" w:pos="9072"/>
        </w:tabs>
      </w:pPr>
      <w:r w:rsidRPr="00AE41FD">
        <w:tab/>
        <w:t>_________________</w:t>
      </w:r>
      <w:r w:rsidRPr="00AE41FD">
        <w:tab/>
      </w:r>
      <w:r w:rsidRPr="00AE41FD">
        <w:tab/>
      </w:r>
      <w:r w:rsidRPr="00AE41FD">
        <w:tab/>
      </w:r>
      <w:r w:rsidRPr="00AE41FD">
        <w:tab/>
      </w:r>
      <w:r w:rsidRPr="00AE41FD">
        <w:tab/>
      </w:r>
      <w:r w:rsidRPr="00AE41FD">
        <w:tab/>
        <w:t>___________________</w:t>
      </w:r>
    </w:p>
    <w:p w:rsidR="00701205" w:rsidRPr="00AE41FD" w:rsidRDefault="00701205" w:rsidP="00701205">
      <w:pPr>
        <w:pStyle w:val="Header"/>
        <w:tabs>
          <w:tab w:val="clear" w:pos="4536"/>
          <w:tab w:val="clear" w:pos="9072"/>
        </w:tabs>
      </w:pPr>
    </w:p>
    <w:p w:rsidR="00701205" w:rsidRPr="00AE41FD" w:rsidRDefault="00701205" w:rsidP="00701205">
      <w:pPr>
        <w:pStyle w:val="Header"/>
        <w:tabs>
          <w:tab w:val="clear" w:pos="4536"/>
          <w:tab w:val="clear" w:pos="9072"/>
        </w:tabs>
      </w:pPr>
    </w:p>
    <w:p w:rsidR="000F0AF0" w:rsidRPr="00C23814" w:rsidRDefault="000F0AF0" w:rsidP="000F0AF0">
      <w:pPr>
        <w:rPr>
          <w:rFonts w:ascii="Calibri" w:hAnsi="Calibri"/>
        </w:rPr>
      </w:pPr>
    </w:p>
    <w:p w:rsidR="000F0AF0" w:rsidRPr="00C23814" w:rsidRDefault="000F0AF0" w:rsidP="000F0AF0">
      <w:pPr>
        <w:rPr>
          <w:rFonts w:ascii="Calibri" w:hAnsi="Calibri"/>
        </w:rPr>
      </w:pPr>
    </w:p>
    <w:p w:rsidR="000F0AF0" w:rsidRPr="00C23814" w:rsidRDefault="000F0AF0" w:rsidP="000F0AF0">
      <w:pPr>
        <w:rPr>
          <w:rFonts w:ascii="Calibri" w:hAnsi="Calibri"/>
        </w:rPr>
      </w:pPr>
      <w:r w:rsidRPr="00C23814">
        <w:rPr>
          <w:rFonts w:ascii="Calibri" w:hAnsi="Calibri"/>
        </w:rPr>
        <w:t xml:space="preserve">Datum:___________  </w:t>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r>
      <w:r w:rsidRPr="00C23814">
        <w:rPr>
          <w:rFonts w:ascii="Calibri" w:hAnsi="Calibri"/>
        </w:rPr>
        <w:tab/>
        <w:t>Žig in podpis ponudnika:</w:t>
      </w: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565E85" w:rsidRDefault="00565E85" w:rsidP="00DD09DF">
      <w:pPr>
        <w:rPr>
          <w:rFonts w:ascii="Calibri" w:hAnsi="Calibri"/>
          <w:b/>
          <w:sz w:val="28"/>
          <w:szCs w:val="28"/>
        </w:rPr>
      </w:pPr>
    </w:p>
    <w:p w:rsidR="00175A66" w:rsidRDefault="00175A66">
      <w:pPr>
        <w:spacing w:after="200" w:line="276" w:lineRule="auto"/>
        <w:rPr>
          <w:rStyle w:val="Emphasis"/>
          <w:rFonts w:asciiTheme="minorHAnsi" w:hAnsiTheme="minorHAnsi"/>
          <w:szCs w:val="28"/>
        </w:rPr>
      </w:pPr>
      <w:r>
        <w:rPr>
          <w:rStyle w:val="Emphasis"/>
          <w:rFonts w:asciiTheme="minorHAnsi" w:hAnsiTheme="minorHAnsi"/>
          <w:szCs w:val="28"/>
        </w:rPr>
        <w:br w:type="page"/>
      </w:r>
    </w:p>
    <w:p w:rsidR="00861AC0" w:rsidRPr="00FD2016" w:rsidRDefault="009F0124" w:rsidP="00861AC0">
      <w:pPr>
        <w:rPr>
          <w:rStyle w:val="Emphasis"/>
          <w:rFonts w:asciiTheme="minorHAnsi" w:hAnsiTheme="minorHAnsi"/>
          <w:szCs w:val="28"/>
        </w:rPr>
      </w:pPr>
      <w:r w:rsidRPr="00FD2016">
        <w:rPr>
          <w:rStyle w:val="Emphasis"/>
          <w:rFonts w:asciiTheme="minorHAnsi" w:hAnsiTheme="minorHAnsi"/>
          <w:szCs w:val="28"/>
        </w:rPr>
        <w:lastRenderedPageBreak/>
        <w:t>OBR</w:t>
      </w:r>
      <w:r w:rsidR="00FD2016" w:rsidRPr="00FD2016">
        <w:rPr>
          <w:rStyle w:val="Emphasis"/>
          <w:rFonts w:asciiTheme="minorHAnsi" w:hAnsiTheme="minorHAnsi"/>
          <w:szCs w:val="28"/>
        </w:rPr>
        <w:t xml:space="preserve">. </w:t>
      </w:r>
      <w:r w:rsidRPr="00FD2016">
        <w:rPr>
          <w:rStyle w:val="Emphasis"/>
          <w:rFonts w:asciiTheme="minorHAnsi" w:hAnsiTheme="minorHAnsi"/>
          <w:szCs w:val="28"/>
        </w:rPr>
        <w:t>1</w:t>
      </w:r>
      <w:r w:rsidR="00843F05" w:rsidRPr="00FD2016">
        <w:rPr>
          <w:rStyle w:val="Emphasis"/>
          <w:rFonts w:asciiTheme="minorHAnsi" w:hAnsiTheme="minorHAnsi"/>
          <w:szCs w:val="28"/>
        </w:rPr>
        <w:t>2</w:t>
      </w:r>
      <w:r w:rsidR="00861AC0" w:rsidRPr="00FD2016">
        <w:rPr>
          <w:rStyle w:val="Emphasis"/>
          <w:rFonts w:asciiTheme="minorHAnsi" w:hAnsiTheme="minorHAnsi"/>
          <w:szCs w:val="28"/>
        </w:rPr>
        <w:tab/>
        <w:t xml:space="preserve"> IZJAVA O USTREZNI KADROVSKI SPOSOBNOSTI</w:t>
      </w:r>
    </w:p>
    <w:p w:rsidR="009F0124" w:rsidRPr="00861AC0" w:rsidRDefault="009F0124" w:rsidP="009F0124">
      <w:pPr>
        <w:rPr>
          <w:rStyle w:val="Emphasis"/>
          <w:rFonts w:asciiTheme="minorHAnsi" w:hAnsiTheme="minorHAnsi"/>
          <w:sz w:val="24"/>
          <w:szCs w:val="24"/>
        </w:rPr>
      </w:pPr>
    </w:p>
    <w:p w:rsidR="009F0124" w:rsidRPr="00D338DE" w:rsidRDefault="009F0124" w:rsidP="009F0124">
      <w:pPr>
        <w:rPr>
          <w:rFonts w:asciiTheme="minorHAnsi" w:hAnsiTheme="minorHAnsi"/>
        </w:rPr>
      </w:pPr>
    </w:p>
    <w:p w:rsidR="009F0124" w:rsidRPr="00D338DE" w:rsidRDefault="009F0124" w:rsidP="009F0124">
      <w:pPr>
        <w:rPr>
          <w:rFonts w:asciiTheme="minorHAnsi" w:hAnsiTheme="minorHAnsi"/>
        </w:rPr>
      </w:pPr>
    </w:p>
    <w:p w:rsidR="00BF0927" w:rsidRPr="00D338DE" w:rsidRDefault="009F0124" w:rsidP="00BF0927">
      <w:pPr>
        <w:jc w:val="center"/>
        <w:rPr>
          <w:rFonts w:asciiTheme="minorHAnsi" w:hAnsiTheme="minorHAnsi"/>
          <w:b/>
          <w:sz w:val="24"/>
          <w:szCs w:val="24"/>
        </w:rPr>
      </w:pPr>
      <w:r w:rsidRPr="00D338DE">
        <w:t xml:space="preserve">V zvezi z javnim naročilom </w:t>
      </w:r>
      <w:r w:rsidR="00DD69E8" w:rsidRPr="00D338DE">
        <w:t>»</w:t>
      </w:r>
      <w:r w:rsidR="00B22916">
        <w:rPr>
          <w:rFonts w:asciiTheme="minorHAnsi" w:hAnsiTheme="minorHAnsi"/>
          <w:sz w:val="24"/>
          <w:szCs w:val="24"/>
        </w:rPr>
        <w:t xml:space="preserve">Najem storitev </w:t>
      </w:r>
      <w:r w:rsidR="00BA4D77">
        <w:rPr>
          <w:rFonts w:asciiTheme="minorHAnsi" w:hAnsiTheme="minorHAnsi"/>
          <w:sz w:val="24"/>
          <w:szCs w:val="24"/>
        </w:rPr>
        <w:t xml:space="preserve">IP </w:t>
      </w:r>
      <w:r w:rsidR="00B22916">
        <w:rPr>
          <w:rFonts w:asciiTheme="minorHAnsi" w:hAnsiTheme="minorHAnsi"/>
          <w:sz w:val="24"/>
          <w:szCs w:val="24"/>
        </w:rPr>
        <w:t>stacionarne telefonije</w:t>
      </w:r>
      <w:r w:rsidR="00BF0927" w:rsidRPr="00D338DE">
        <w:rPr>
          <w:rFonts w:asciiTheme="minorHAnsi" w:hAnsiTheme="minorHAnsi"/>
          <w:sz w:val="24"/>
          <w:szCs w:val="24"/>
        </w:rPr>
        <w:t>«</w:t>
      </w:r>
    </w:p>
    <w:p w:rsidR="00BF0927" w:rsidRDefault="00BF0927" w:rsidP="00BF0927">
      <w:pPr>
        <w:rPr>
          <w:rFonts w:asciiTheme="minorHAnsi" w:hAnsiTheme="minorHAnsi"/>
          <w:color w:val="000000"/>
          <w:sz w:val="24"/>
          <w:szCs w:val="24"/>
        </w:rPr>
      </w:pPr>
    </w:p>
    <w:p w:rsidR="009F0124" w:rsidRPr="00D338DE" w:rsidRDefault="00DD69E8" w:rsidP="007D4387">
      <w:pPr>
        <w:pStyle w:val="Header"/>
        <w:tabs>
          <w:tab w:val="clear" w:pos="4536"/>
          <w:tab w:val="clear" w:pos="9072"/>
        </w:tabs>
      </w:pPr>
      <w:r w:rsidRPr="00D338DE">
        <w:t xml:space="preserve"> </w:t>
      </w:r>
      <w:r w:rsidR="007D4387">
        <w:t xml:space="preserve"> </w:t>
      </w:r>
      <w:r w:rsidR="009F0124" w:rsidRPr="00D338DE">
        <w:t xml:space="preserve">izjavljamo, da razpolagamo z ustreznimi kadri, ki so strokovno usposobljeni in sposobni izvesti predmetno javno naročilo. </w:t>
      </w:r>
    </w:p>
    <w:p w:rsidR="009F0124" w:rsidRPr="00D338DE" w:rsidRDefault="009F0124" w:rsidP="009F0124">
      <w:pPr>
        <w:jc w:val="center"/>
        <w:rPr>
          <w:rFonts w:asciiTheme="minorHAnsi" w:hAnsiTheme="minorHAnsi"/>
          <w:b/>
        </w:rPr>
      </w:pPr>
    </w:p>
    <w:p w:rsidR="009F0124" w:rsidRPr="00D338DE" w:rsidRDefault="009F0124" w:rsidP="009F0124">
      <w:pPr>
        <w:jc w:val="center"/>
        <w:rPr>
          <w:rFonts w:asciiTheme="minorHAnsi" w:hAnsiTheme="minorHAnsi"/>
          <w:b/>
        </w:rPr>
      </w:pPr>
      <w:r w:rsidRPr="00D338DE">
        <w:rPr>
          <w:rFonts w:asciiTheme="minorHAnsi" w:hAnsiTheme="minorHAnsi"/>
          <w:b/>
        </w:rPr>
        <w:t>SEZNAM KADROV, KI BODO VODILI DELA</w:t>
      </w:r>
    </w:p>
    <w:p w:rsidR="009F0124" w:rsidRPr="00D338DE" w:rsidRDefault="009F0124" w:rsidP="009F0124">
      <w:pPr>
        <w:rPr>
          <w:rFonts w:asciiTheme="minorHAnsi" w:hAnsiTheme="minorHAnsi"/>
        </w:rPr>
      </w:pPr>
    </w:p>
    <w:tbl>
      <w:tblPr>
        <w:tblW w:w="5019" w:type="pct"/>
        <w:tblCellMar>
          <w:left w:w="0" w:type="dxa"/>
          <w:right w:w="0" w:type="dxa"/>
        </w:tblCellMar>
        <w:tblLook w:val="04A0" w:firstRow="1" w:lastRow="0" w:firstColumn="1" w:lastColumn="0" w:noHBand="0" w:noVBand="1"/>
      </w:tblPr>
      <w:tblGrid>
        <w:gridCol w:w="3227"/>
        <w:gridCol w:w="6209"/>
      </w:tblGrid>
      <w:tr w:rsidR="009F0124" w:rsidRPr="00D338DE" w:rsidTr="00D560EA">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F0124" w:rsidRPr="00D338DE" w:rsidRDefault="009F0124" w:rsidP="00D560EA">
            <w:pPr>
              <w:rPr>
                <w:rFonts w:asciiTheme="minorHAnsi" w:hAnsiTheme="minorHAnsi"/>
              </w:rPr>
            </w:pPr>
          </w:p>
        </w:tc>
      </w:tr>
      <w:tr w:rsidR="009F0124" w:rsidRPr="00D338DE" w:rsidTr="00861AC0">
        <w:trPr>
          <w:trHeight w:val="550"/>
        </w:trPr>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Ime in priimek</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Izobrazba</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r w:rsidR="009F0124" w:rsidRPr="00D338DE" w:rsidTr="00861AC0">
        <w:tc>
          <w:tcPr>
            <w:tcW w:w="17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F0124" w:rsidRPr="00D338DE" w:rsidRDefault="009F0124" w:rsidP="00D560EA">
            <w:pPr>
              <w:rPr>
                <w:rFonts w:asciiTheme="minorHAnsi" w:hAnsiTheme="minorHAnsi"/>
              </w:rPr>
            </w:pPr>
            <w:r w:rsidRPr="00D338DE">
              <w:rPr>
                <w:rFonts w:asciiTheme="minorHAnsi" w:hAnsiTheme="minorHAnsi"/>
              </w:rPr>
              <w:t>Delovna doba v letih</w:t>
            </w:r>
          </w:p>
        </w:tc>
        <w:tc>
          <w:tcPr>
            <w:tcW w:w="3290" w:type="pct"/>
            <w:tcBorders>
              <w:top w:val="nil"/>
              <w:left w:val="single" w:sz="4" w:space="0" w:color="auto"/>
              <w:bottom w:val="single" w:sz="8" w:space="0" w:color="auto"/>
              <w:right w:val="single" w:sz="4" w:space="0" w:color="auto"/>
            </w:tcBorders>
          </w:tcPr>
          <w:p w:rsidR="009F0124" w:rsidRPr="00D338DE" w:rsidRDefault="009F0124" w:rsidP="00D560EA">
            <w:pPr>
              <w:rPr>
                <w:rFonts w:asciiTheme="minorHAnsi" w:hAnsiTheme="minorHAnsi"/>
              </w:rPr>
            </w:pPr>
          </w:p>
          <w:p w:rsidR="00DB1138" w:rsidRPr="00D338DE" w:rsidRDefault="00DB1138" w:rsidP="00D560EA">
            <w:pPr>
              <w:rPr>
                <w:rFonts w:asciiTheme="minorHAnsi" w:hAnsiTheme="minorHAnsi"/>
              </w:rPr>
            </w:pPr>
          </w:p>
        </w:tc>
      </w:tr>
    </w:tbl>
    <w:p w:rsidR="009F0124" w:rsidRDefault="009F0124" w:rsidP="009F0124">
      <w:pPr>
        <w:rPr>
          <w:rFonts w:asciiTheme="minorHAnsi" w:hAnsiTheme="minorHAnsi"/>
        </w:rPr>
      </w:pPr>
    </w:p>
    <w:p w:rsidR="002B1EA2" w:rsidRDefault="002B1EA2" w:rsidP="009F0124">
      <w:pPr>
        <w:rPr>
          <w:rFonts w:asciiTheme="minorHAnsi" w:hAnsiTheme="minorHAnsi"/>
        </w:rPr>
      </w:pPr>
    </w:p>
    <w:p w:rsidR="002B1EA2" w:rsidRPr="00D338DE" w:rsidRDefault="002B1EA2" w:rsidP="009F0124">
      <w:pPr>
        <w:rPr>
          <w:rFonts w:asciiTheme="minorHAnsi" w:hAnsiTheme="minorHAnsi"/>
        </w:rPr>
      </w:pPr>
    </w:p>
    <w:p w:rsidR="004B213D" w:rsidRDefault="004B213D" w:rsidP="009F0124">
      <w:pPr>
        <w:rPr>
          <w:rFonts w:asciiTheme="minorHAnsi" w:hAnsiTheme="minorHAnsi"/>
          <w:b/>
        </w:rPr>
      </w:pPr>
    </w:p>
    <w:p w:rsidR="004B213D" w:rsidRDefault="004B213D" w:rsidP="009F0124">
      <w:pPr>
        <w:rPr>
          <w:rFonts w:asciiTheme="minorHAnsi" w:hAnsiTheme="minorHAnsi"/>
          <w:b/>
        </w:rPr>
      </w:pPr>
      <w:r>
        <w:rPr>
          <w:rFonts w:asciiTheme="minorHAnsi" w:hAnsiTheme="minorHAnsi"/>
          <w:b/>
        </w:rPr>
        <w:tab/>
        <w:t xml:space="preserve">              </w:t>
      </w:r>
      <w:r w:rsidR="004816BF">
        <w:rPr>
          <w:rFonts w:asciiTheme="minorHAnsi" w:hAnsiTheme="minorHAnsi"/>
          <w:b/>
        </w:rPr>
        <w:t xml:space="preserve">                          </w:t>
      </w:r>
      <w:r>
        <w:rPr>
          <w:rFonts w:asciiTheme="minorHAnsi" w:hAnsiTheme="minorHAnsi"/>
          <w:b/>
        </w:rPr>
        <w:t xml:space="preserve"> </w:t>
      </w:r>
      <w:r w:rsidR="00031A61">
        <w:rPr>
          <w:rFonts w:asciiTheme="minorHAnsi" w:hAnsiTheme="minorHAnsi"/>
          <w:b/>
        </w:rPr>
        <w:t>KONTAKTNI PODATKI SERVISERJA</w:t>
      </w:r>
    </w:p>
    <w:p w:rsidR="004B213D" w:rsidRDefault="004B213D" w:rsidP="009F0124">
      <w:pPr>
        <w:rPr>
          <w:rFonts w:asciiTheme="minorHAnsi" w:hAnsiTheme="minorHAnsi"/>
          <w:b/>
        </w:rPr>
      </w:pPr>
    </w:p>
    <w:tbl>
      <w:tblPr>
        <w:tblStyle w:val="TableGrid"/>
        <w:tblW w:w="0" w:type="auto"/>
        <w:tblLook w:val="04A0" w:firstRow="1" w:lastRow="0" w:firstColumn="1" w:lastColumn="0" w:noHBand="0" w:noVBand="1"/>
      </w:tblPr>
      <w:tblGrid>
        <w:gridCol w:w="4662"/>
        <w:gridCol w:w="4662"/>
      </w:tblGrid>
      <w:tr w:rsidR="004B213D" w:rsidRPr="004B213D" w:rsidTr="004B213D">
        <w:tc>
          <w:tcPr>
            <w:tcW w:w="4662" w:type="dxa"/>
          </w:tcPr>
          <w:p w:rsidR="004B213D" w:rsidRPr="004B213D" w:rsidRDefault="004B213D" w:rsidP="009F0124">
            <w:pPr>
              <w:rPr>
                <w:rFonts w:asciiTheme="minorHAnsi" w:hAnsiTheme="minorHAnsi"/>
              </w:rPr>
            </w:pPr>
            <w:r w:rsidRPr="004B213D">
              <w:rPr>
                <w:rFonts w:asciiTheme="minorHAnsi" w:hAnsiTheme="minorHAnsi"/>
              </w:rPr>
              <w:t xml:space="preserve">Ime in priimek: </w:t>
            </w:r>
          </w:p>
        </w:tc>
        <w:tc>
          <w:tcPr>
            <w:tcW w:w="4662" w:type="dxa"/>
          </w:tcPr>
          <w:p w:rsidR="004B213D" w:rsidRDefault="007D4387" w:rsidP="009F0124">
            <w:pPr>
              <w:rPr>
                <w:rFonts w:asciiTheme="minorHAnsi" w:hAnsiTheme="minorHAnsi"/>
              </w:rPr>
            </w:pPr>
            <w:r w:rsidRPr="004B213D">
              <w:rPr>
                <w:rFonts w:asciiTheme="minorHAnsi" w:hAnsiTheme="minorHAnsi"/>
              </w:rPr>
              <w:t>T</w:t>
            </w:r>
            <w:r w:rsidR="004B213D" w:rsidRPr="004B213D">
              <w:rPr>
                <w:rFonts w:asciiTheme="minorHAnsi" w:hAnsiTheme="minorHAnsi"/>
              </w:rPr>
              <w:t>elefon</w:t>
            </w:r>
          </w:p>
          <w:p w:rsidR="007D4387" w:rsidRPr="004B213D" w:rsidRDefault="007D4387" w:rsidP="009F0124">
            <w:pPr>
              <w:rPr>
                <w:rFonts w:asciiTheme="minorHAnsi" w:hAnsiTheme="minorHAnsi"/>
              </w:rPr>
            </w:pPr>
          </w:p>
        </w:tc>
      </w:tr>
      <w:tr w:rsidR="004B213D" w:rsidTr="004B213D">
        <w:tc>
          <w:tcPr>
            <w:tcW w:w="4662" w:type="dxa"/>
          </w:tcPr>
          <w:p w:rsidR="004B213D" w:rsidRDefault="004B213D" w:rsidP="009F0124">
            <w:pPr>
              <w:rPr>
                <w:rFonts w:asciiTheme="minorHAnsi" w:hAnsiTheme="minorHAnsi"/>
                <w:b/>
              </w:rPr>
            </w:pPr>
          </w:p>
        </w:tc>
        <w:tc>
          <w:tcPr>
            <w:tcW w:w="4662" w:type="dxa"/>
          </w:tcPr>
          <w:p w:rsidR="004B213D" w:rsidRDefault="004B213D" w:rsidP="009F0124">
            <w:pPr>
              <w:rPr>
                <w:rFonts w:asciiTheme="minorHAnsi" w:hAnsiTheme="minorHAnsi"/>
                <w:b/>
              </w:rPr>
            </w:pPr>
          </w:p>
          <w:p w:rsidR="007D4387" w:rsidRDefault="007D4387" w:rsidP="009F0124">
            <w:pPr>
              <w:rPr>
                <w:rFonts w:asciiTheme="minorHAnsi" w:hAnsiTheme="minorHAnsi"/>
                <w:b/>
              </w:rPr>
            </w:pPr>
          </w:p>
        </w:tc>
      </w:tr>
    </w:tbl>
    <w:p w:rsidR="004B213D" w:rsidRDefault="004B213D" w:rsidP="009F0124">
      <w:pPr>
        <w:rPr>
          <w:rFonts w:asciiTheme="minorHAnsi" w:hAnsiTheme="minorHAnsi"/>
          <w:b/>
        </w:rPr>
      </w:pPr>
    </w:p>
    <w:p w:rsidR="002B1EA2" w:rsidRDefault="009F0124" w:rsidP="009F0124">
      <w:pPr>
        <w:rPr>
          <w:rFonts w:asciiTheme="minorHAnsi" w:hAnsiTheme="minorHAnsi"/>
          <w:b/>
        </w:rPr>
      </w:pPr>
      <w:r w:rsidRPr="00D338DE">
        <w:rPr>
          <w:rFonts w:asciiTheme="minorHAnsi" w:hAnsiTheme="minorHAnsi"/>
          <w:b/>
        </w:rPr>
        <w:t xml:space="preserve">                     </w:t>
      </w: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2B1EA2" w:rsidRDefault="002B1EA2" w:rsidP="009F0124">
      <w:pPr>
        <w:rPr>
          <w:rFonts w:asciiTheme="minorHAnsi" w:hAnsiTheme="minorHAnsi"/>
          <w:b/>
        </w:rPr>
      </w:pPr>
    </w:p>
    <w:p w:rsidR="00861AC0" w:rsidRDefault="009F0124" w:rsidP="009F0124">
      <w:pPr>
        <w:rPr>
          <w:rFonts w:asciiTheme="minorHAnsi" w:hAnsiTheme="minorHAnsi"/>
          <w:b/>
        </w:rPr>
      </w:pPr>
      <w:r w:rsidRPr="00D338DE">
        <w:rPr>
          <w:rFonts w:asciiTheme="minorHAnsi" w:hAnsiTheme="minorHAnsi"/>
          <w:b/>
        </w:rPr>
        <w:t xml:space="preserve">       </w:t>
      </w:r>
    </w:p>
    <w:tbl>
      <w:tblPr>
        <w:tblW w:w="9622" w:type="dxa"/>
        <w:tblLayout w:type="fixed"/>
        <w:tblLook w:val="04A0" w:firstRow="1" w:lastRow="0" w:firstColumn="1" w:lastColumn="0" w:noHBand="0" w:noVBand="1"/>
      </w:tblPr>
      <w:tblGrid>
        <w:gridCol w:w="5495"/>
        <w:gridCol w:w="4127"/>
      </w:tblGrid>
      <w:tr w:rsidR="00843F05" w:rsidRPr="00D338DE" w:rsidTr="00D810A3">
        <w:tc>
          <w:tcPr>
            <w:tcW w:w="5495" w:type="dxa"/>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Kraj in datum:</w:t>
            </w:r>
          </w:p>
          <w:p w:rsidR="00843F05" w:rsidRPr="00D338DE" w:rsidRDefault="00843F05" w:rsidP="00D810A3">
            <w:pPr>
              <w:rPr>
                <w:rFonts w:asciiTheme="minorHAnsi" w:hAnsiTheme="minorHAnsi"/>
                <w:sz w:val="24"/>
                <w:szCs w:val="24"/>
              </w:rPr>
            </w:pPr>
          </w:p>
        </w:tc>
        <w:tc>
          <w:tcPr>
            <w:tcW w:w="4127" w:type="dxa"/>
            <w:hideMark/>
          </w:tcPr>
          <w:p w:rsidR="00843F05" w:rsidRPr="00D338DE" w:rsidRDefault="00843F05" w:rsidP="00D810A3">
            <w:pPr>
              <w:rPr>
                <w:rFonts w:asciiTheme="minorHAnsi" w:hAnsiTheme="minorHAnsi"/>
                <w:sz w:val="24"/>
                <w:szCs w:val="24"/>
              </w:rPr>
            </w:pPr>
            <w:r w:rsidRPr="00D338DE">
              <w:rPr>
                <w:rFonts w:asciiTheme="minorHAnsi" w:hAnsiTheme="minorHAnsi"/>
                <w:sz w:val="24"/>
                <w:szCs w:val="24"/>
              </w:rPr>
              <w:t>Ponudnik:</w:t>
            </w:r>
          </w:p>
        </w:tc>
      </w:tr>
      <w:tr w:rsidR="00843F05" w:rsidRPr="00D338DE" w:rsidTr="00D810A3">
        <w:tc>
          <w:tcPr>
            <w:tcW w:w="5495" w:type="dxa"/>
          </w:tcPr>
          <w:p w:rsidR="00C96559" w:rsidRDefault="00C96559" w:rsidP="00D810A3">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rPr>
                <w:rFonts w:asciiTheme="minorHAnsi" w:hAnsiTheme="minorHAnsi"/>
                <w:sz w:val="24"/>
                <w:szCs w:val="24"/>
              </w:rPr>
            </w:pPr>
          </w:p>
          <w:p w:rsidR="00C96559" w:rsidRPr="00C96559" w:rsidRDefault="00C96559" w:rsidP="00C96559">
            <w:pPr>
              <w:ind w:firstLine="708"/>
              <w:rPr>
                <w:rFonts w:asciiTheme="minorHAnsi" w:hAnsiTheme="minorHAnsi"/>
                <w:sz w:val="24"/>
                <w:szCs w:val="24"/>
              </w:rPr>
            </w:pPr>
          </w:p>
        </w:tc>
        <w:tc>
          <w:tcPr>
            <w:tcW w:w="4127" w:type="dxa"/>
          </w:tcPr>
          <w:p w:rsidR="00843F05" w:rsidRDefault="00843F05" w:rsidP="00D810A3">
            <w:pPr>
              <w:rPr>
                <w:rFonts w:asciiTheme="minorHAnsi" w:hAnsiTheme="minorHAnsi"/>
                <w:sz w:val="24"/>
                <w:szCs w:val="24"/>
              </w:rPr>
            </w:pPr>
            <w:r w:rsidRPr="00D338DE">
              <w:rPr>
                <w:rFonts w:asciiTheme="minorHAnsi" w:hAnsiTheme="minorHAnsi"/>
                <w:sz w:val="24"/>
                <w:szCs w:val="24"/>
              </w:rPr>
              <w:t>Žig in podpis:</w:t>
            </w: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F25251" w:rsidRDefault="00F25251" w:rsidP="00D810A3">
            <w:pPr>
              <w:rPr>
                <w:rFonts w:asciiTheme="minorHAnsi" w:hAnsiTheme="minorHAnsi"/>
                <w:sz w:val="24"/>
                <w:szCs w:val="24"/>
              </w:rPr>
            </w:pPr>
          </w:p>
          <w:p w:rsidR="00843F05" w:rsidRPr="00D338DE" w:rsidRDefault="00843F05" w:rsidP="00D810A3">
            <w:pPr>
              <w:rPr>
                <w:rFonts w:asciiTheme="minorHAnsi" w:hAnsiTheme="minorHAnsi"/>
                <w:sz w:val="24"/>
                <w:szCs w:val="24"/>
              </w:rPr>
            </w:pPr>
          </w:p>
        </w:tc>
      </w:tr>
    </w:tbl>
    <w:p w:rsidR="009F0124" w:rsidRPr="00D338DE" w:rsidRDefault="009F0124" w:rsidP="00A75FE2">
      <w:pPr>
        <w:autoSpaceDE w:val="0"/>
        <w:autoSpaceDN w:val="0"/>
        <w:adjustRightInd w:val="0"/>
        <w:jc w:val="center"/>
        <w:rPr>
          <w:rFonts w:asciiTheme="minorHAnsi" w:hAnsiTheme="minorHAnsi"/>
          <w:sz w:val="24"/>
          <w:szCs w:val="24"/>
        </w:rPr>
      </w:pPr>
    </w:p>
    <w:p w:rsidR="005478EB" w:rsidRDefault="005478EB">
      <w:r>
        <w:br w:type="page"/>
      </w:r>
    </w:p>
    <w:tbl>
      <w:tblPr>
        <w:tblW w:w="9464" w:type="dxa"/>
        <w:tblLook w:val="01E0" w:firstRow="1" w:lastRow="1" w:firstColumn="1" w:lastColumn="1" w:noHBand="0" w:noVBand="0"/>
      </w:tblPr>
      <w:tblGrid>
        <w:gridCol w:w="9464"/>
      </w:tblGrid>
      <w:tr w:rsidR="002C7296" w:rsidRPr="00B517CB" w:rsidTr="002C7296">
        <w:tc>
          <w:tcPr>
            <w:tcW w:w="9464" w:type="dxa"/>
          </w:tcPr>
          <w:p w:rsidR="002C7296" w:rsidRPr="0005376E" w:rsidRDefault="002C7296" w:rsidP="00037987">
            <w:pPr>
              <w:pStyle w:val="Header"/>
              <w:tabs>
                <w:tab w:val="clear" w:pos="4536"/>
                <w:tab w:val="clear" w:pos="9072"/>
              </w:tabs>
              <w:ind w:right="-1"/>
              <w:rPr>
                <w:rFonts w:cs="Arial"/>
                <w:b/>
                <w:bCs/>
                <w:sz w:val="28"/>
                <w:szCs w:val="28"/>
              </w:rPr>
            </w:pPr>
            <w:r w:rsidRPr="0005376E">
              <w:rPr>
                <w:rFonts w:cs="Arial"/>
                <w:b/>
                <w:sz w:val="28"/>
                <w:szCs w:val="28"/>
              </w:rPr>
              <w:lastRenderedPageBreak/>
              <w:t>OBR. 13</w:t>
            </w:r>
            <w:r w:rsidRPr="0005376E">
              <w:rPr>
                <w:rFonts w:cs="Arial"/>
                <w:sz w:val="28"/>
                <w:szCs w:val="28"/>
              </w:rPr>
              <w:t xml:space="preserve">       </w:t>
            </w:r>
            <w:r w:rsidRPr="0005376E">
              <w:rPr>
                <w:rFonts w:cs="Arial"/>
                <w:b/>
                <w:bCs/>
                <w:sz w:val="28"/>
                <w:szCs w:val="28"/>
              </w:rPr>
              <w:t>VZOREC: MENIČNA IZJAVA ZA RESNOST PONUDBE</w:t>
            </w:r>
            <w:r w:rsidRPr="0005376E">
              <w:rPr>
                <w:rFonts w:cs="Arial"/>
                <w:b/>
                <w:bCs/>
                <w:sz w:val="28"/>
                <w:szCs w:val="28"/>
              </w:rPr>
              <w:tab/>
            </w:r>
          </w:p>
          <w:p w:rsidR="002C7296" w:rsidRPr="0005376E" w:rsidRDefault="002C7296" w:rsidP="00037987">
            <w:pPr>
              <w:ind w:right="-1"/>
              <w:jc w:val="both"/>
              <w:rPr>
                <w:rFonts w:asciiTheme="minorHAnsi" w:hAnsiTheme="minorHAnsi"/>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___________________________</w:t>
            </w:r>
          </w:p>
          <w:p w:rsidR="002C7296" w:rsidRPr="0005376E" w:rsidRDefault="002C7296" w:rsidP="00037987">
            <w:pPr>
              <w:numPr>
                <w:ilvl w:val="12"/>
                <w:numId w:val="0"/>
              </w:numPr>
              <w:tabs>
                <w:tab w:val="left" w:pos="5954"/>
              </w:tabs>
              <w:ind w:right="-1"/>
              <w:rPr>
                <w:rFonts w:asciiTheme="minorHAnsi" w:hAnsiTheme="minorHAnsi"/>
                <w:sz w:val="24"/>
                <w:szCs w:val="24"/>
              </w:rPr>
            </w:pPr>
            <w:r w:rsidRPr="0005376E">
              <w:rPr>
                <w:rFonts w:asciiTheme="minorHAnsi" w:hAnsiTheme="minorHAnsi"/>
                <w:sz w:val="24"/>
                <w:szCs w:val="24"/>
              </w:rPr>
              <w:t xml:space="preserve">           (izdajatelj menice)</w:t>
            </w:r>
          </w:p>
          <w:p w:rsidR="002C7296" w:rsidRPr="0005376E" w:rsidRDefault="002C7296" w:rsidP="00037987">
            <w:pPr>
              <w:numPr>
                <w:ilvl w:val="12"/>
                <w:numId w:val="0"/>
              </w:numPr>
              <w:tabs>
                <w:tab w:val="left" w:pos="5954"/>
              </w:tabs>
              <w:ind w:right="-1"/>
              <w:rPr>
                <w:rFonts w:asciiTheme="minorHAnsi" w:hAnsiTheme="minorHAnsi"/>
                <w:sz w:val="24"/>
                <w:szCs w:val="24"/>
              </w:rPr>
            </w:pPr>
          </w:p>
          <w:p w:rsidR="002C7296" w:rsidRPr="0005376E" w:rsidRDefault="002C7296" w:rsidP="00037987">
            <w:pPr>
              <w:numPr>
                <w:ilvl w:val="12"/>
                <w:numId w:val="0"/>
              </w:numPr>
              <w:tabs>
                <w:tab w:val="left" w:pos="5954"/>
              </w:tabs>
              <w:ind w:right="-1"/>
              <w:jc w:val="center"/>
              <w:rPr>
                <w:rFonts w:asciiTheme="minorHAnsi" w:hAnsiTheme="minorHAnsi"/>
                <w:b/>
                <w:bCs/>
                <w:sz w:val="24"/>
                <w:szCs w:val="24"/>
              </w:rPr>
            </w:pPr>
            <w:r w:rsidRPr="0005376E">
              <w:rPr>
                <w:rFonts w:asciiTheme="minorHAnsi" w:hAnsiTheme="minorHAnsi"/>
                <w:b/>
                <w:bCs/>
                <w:sz w:val="24"/>
                <w:szCs w:val="24"/>
              </w:rPr>
              <w:t>MENIČNA IZJAVA</w:t>
            </w:r>
          </w:p>
          <w:p w:rsidR="002C7296" w:rsidRPr="0005376E" w:rsidRDefault="002C7296" w:rsidP="00037987">
            <w:pPr>
              <w:numPr>
                <w:ilvl w:val="12"/>
                <w:numId w:val="0"/>
              </w:numPr>
              <w:tabs>
                <w:tab w:val="left" w:pos="5954"/>
              </w:tabs>
              <w:ind w:right="-1"/>
              <w:jc w:val="center"/>
              <w:rPr>
                <w:rFonts w:asciiTheme="minorHAnsi" w:hAnsiTheme="minorHAnsi"/>
                <w:b/>
                <w:bCs/>
                <w:sz w:val="24"/>
                <w:szCs w:val="24"/>
              </w:rPr>
            </w:pPr>
          </w:p>
          <w:p w:rsidR="002C7296" w:rsidRPr="0005376E" w:rsidRDefault="002C7296" w:rsidP="00037987">
            <w:pPr>
              <w:jc w:val="both"/>
              <w:rPr>
                <w:rFonts w:asciiTheme="minorHAnsi" w:hAnsiTheme="minorHAnsi"/>
                <w:sz w:val="24"/>
                <w:szCs w:val="24"/>
              </w:rPr>
            </w:pPr>
            <w:r w:rsidRPr="0005376E">
              <w:rPr>
                <w:rFonts w:asciiTheme="minorHAnsi" w:hAnsiTheme="minorHAnsi"/>
                <w:sz w:val="24"/>
                <w:szCs w:val="24"/>
              </w:rPr>
              <w:t xml:space="preserve">Za zavarovanje izpolnitve obveznosti izdajatelja menice__________________________________, do UL, FAKULTETA ZA STROJNIŠTVO,  Aškerčeva 6, 1000 Ljubljana (v nadaljevanju: UL FS) kot finančno </w:t>
            </w:r>
            <w:r w:rsidRPr="0005376E">
              <w:rPr>
                <w:rFonts w:asciiTheme="minorHAnsi" w:hAnsiTheme="minorHAnsi"/>
                <w:b/>
                <w:bCs/>
                <w:sz w:val="24"/>
                <w:szCs w:val="24"/>
              </w:rPr>
              <w:t>zavarovanje za resnost ponudbe</w:t>
            </w:r>
            <w:r w:rsidRPr="0005376E">
              <w:rPr>
                <w:rFonts w:asciiTheme="minorHAnsi" w:hAnsiTheme="minorHAnsi"/>
                <w:sz w:val="24"/>
                <w:szCs w:val="24"/>
              </w:rPr>
              <w:t>, po ponudbi za »</w:t>
            </w:r>
            <w:r>
              <w:rPr>
                <w:rFonts w:asciiTheme="minorHAnsi" w:hAnsiTheme="minorHAnsi"/>
                <w:sz w:val="24"/>
                <w:szCs w:val="24"/>
              </w:rPr>
              <w:t>Najem storitev IP stacionarne telefonije</w:t>
            </w:r>
            <w:r w:rsidRPr="00D338DE">
              <w:rPr>
                <w:rFonts w:asciiTheme="minorHAnsi" w:hAnsiTheme="minorHAnsi"/>
                <w:sz w:val="24"/>
                <w:szCs w:val="24"/>
              </w:rPr>
              <w:t>«</w:t>
            </w:r>
            <w:r>
              <w:rPr>
                <w:rFonts w:asciiTheme="minorHAnsi" w:hAnsiTheme="minorHAnsi"/>
                <w:sz w:val="24"/>
                <w:szCs w:val="24"/>
              </w:rPr>
              <w:t xml:space="preserve"> </w:t>
            </w:r>
            <w:r w:rsidRPr="0005376E">
              <w:rPr>
                <w:rFonts w:asciiTheme="minorHAnsi" w:hAnsiTheme="minorHAnsi"/>
                <w:sz w:val="24"/>
                <w:szCs w:val="24"/>
              </w:rPr>
              <w:t xml:space="preserve">na osnovi javnega razpisa, objavljenega na Portalu javnih naročil dne __________2017 pod št. ________ </w:t>
            </w:r>
            <w:r w:rsidR="007954D9">
              <w:rPr>
                <w:rFonts w:asciiTheme="minorHAnsi" w:hAnsiTheme="minorHAnsi"/>
                <w:sz w:val="24"/>
                <w:szCs w:val="24"/>
              </w:rPr>
              <w:t>in  v Dopolnilu k Uradnemu listu Evropske unije dne __________ pod št. _________</w:t>
            </w:r>
            <w:r w:rsidRPr="0005376E">
              <w:rPr>
                <w:rFonts w:asciiTheme="minorHAnsi" w:hAnsiTheme="minorHAnsi"/>
                <w:sz w:val="24"/>
                <w:szCs w:val="24"/>
              </w:rPr>
              <w:t>izročamo  eno (1) bianco podpisano menico</w:t>
            </w:r>
            <w:r>
              <w:rPr>
                <w:rFonts w:asciiTheme="minorHAnsi" w:hAnsiTheme="minorHAnsi"/>
                <w:sz w:val="24"/>
                <w:szCs w:val="24"/>
              </w:rPr>
              <w:t xml:space="preserve"> </w:t>
            </w:r>
            <w:r w:rsidRPr="0005376E">
              <w:rPr>
                <w:rFonts w:asciiTheme="minorHAnsi" w:hAnsiTheme="minorHAnsi"/>
                <w:sz w:val="24"/>
                <w:szCs w:val="24"/>
              </w:rPr>
              <w:t>na kateri je podpisana pooblaščena oseba:</w:t>
            </w:r>
          </w:p>
          <w:p w:rsidR="002C7296" w:rsidRPr="0005376E" w:rsidRDefault="002C7296" w:rsidP="00037987">
            <w:pPr>
              <w:numPr>
                <w:ilvl w:val="12"/>
                <w:numId w:val="0"/>
              </w:numPr>
              <w:tabs>
                <w:tab w:val="left" w:pos="5954"/>
              </w:tabs>
              <w:ind w:right="-1"/>
              <w:jc w:val="both"/>
              <w:rPr>
                <w:rFonts w:asciiTheme="minorHAnsi" w:hAnsiTheme="minorHAnsi"/>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_____________________kot _________________  ______________________</w:t>
            </w: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 xml:space="preserve">           (ime in priimek)                               (funkcija)                            (podpis)</w:t>
            </w:r>
          </w:p>
          <w:p w:rsidR="002C7296" w:rsidRPr="0005376E" w:rsidRDefault="002C7296" w:rsidP="00037987">
            <w:pPr>
              <w:pStyle w:val="BodyText21"/>
              <w:numPr>
                <w:ilvl w:val="12"/>
                <w:numId w:val="0"/>
              </w:numPr>
              <w:tabs>
                <w:tab w:val="left" w:pos="5954"/>
              </w:tabs>
              <w:ind w:right="-1"/>
              <w:rPr>
                <w:rFonts w:asciiTheme="minorHAnsi" w:hAnsiTheme="minorHAnsi" w:cs="Arial"/>
                <w:sz w:val="24"/>
                <w:szCs w:val="24"/>
              </w:rPr>
            </w:pPr>
          </w:p>
          <w:p w:rsidR="002C7296" w:rsidRPr="0005376E" w:rsidRDefault="002C7296" w:rsidP="00037987">
            <w:pPr>
              <w:numPr>
                <w:ilvl w:val="12"/>
                <w:numId w:val="0"/>
              </w:numPr>
              <w:tabs>
                <w:tab w:val="left" w:pos="5954"/>
              </w:tabs>
              <w:ind w:right="-1"/>
              <w:jc w:val="both"/>
              <w:rPr>
                <w:rFonts w:asciiTheme="minorHAnsi" w:hAnsiTheme="minorHAnsi"/>
                <w:sz w:val="24"/>
                <w:szCs w:val="24"/>
              </w:rPr>
            </w:pPr>
            <w:r w:rsidRPr="0005376E">
              <w:rPr>
                <w:rFonts w:asciiTheme="minorHAnsi" w:hAnsiTheme="minorHAnsi"/>
                <w:sz w:val="24"/>
                <w:szCs w:val="24"/>
              </w:rPr>
              <w:t>Pooblaščamo UL FS, da izpolni bianco menico v višini 3 % ponudbene vrednosti z DDV, da izpolni vse druge sestavne dele menice, ki niso izpolnjeni ter uporabi menico za izterjavo obveznosti v primeru, ko:</w:t>
            </w:r>
          </w:p>
          <w:p w:rsidR="002C7296" w:rsidRPr="0005376E" w:rsidRDefault="002C7296" w:rsidP="00037987">
            <w:pPr>
              <w:numPr>
                <w:ilvl w:val="12"/>
                <w:numId w:val="0"/>
              </w:numPr>
              <w:tabs>
                <w:tab w:val="left" w:pos="5954"/>
              </w:tabs>
              <w:ind w:right="-1"/>
              <w:jc w:val="both"/>
              <w:rPr>
                <w:rFonts w:asciiTheme="minorHAnsi" w:hAnsiTheme="minorHAnsi"/>
                <w:sz w:val="24"/>
                <w:szCs w:val="24"/>
              </w:rPr>
            </w:pPr>
          </w:p>
          <w:p w:rsidR="002C7296" w:rsidRPr="0005376E" w:rsidRDefault="002C7296" w:rsidP="00AD253B">
            <w:pPr>
              <w:numPr>
                <w:ilvl w:val="1"/>
                <w:numId w:val="24"/>
              </w:numPr>
              <w:tabs>
                <w:tab w:val="clear" w:pos="1440"/>
                <w:tab w:val="left" w:pos="360"/>
                <w:tab w:val="num" w:pos="720"/>
              </w:tabs>
              <w:ind w:left="360" w:right="-1"/>
              <w:jc w:val="both"/>
              <w:rPr>
                <w:rFonts w:asciiTheme="minorHAnsi" w:hAnsiTheme="minorHAnsi"/>
                <w:sz w:val="24"/>
                <w:szCs w:val="24"/>
              </w:rPr>
            </w:pPr>
            <w:r w:rsidRPr="0005376E">
              <w:rPr>
                <w:rFonts w:asciiTheme="minorHAnsi" w:hAnsiTheme="minorHAnsi"/>
                <w:sz w:val="24"/>
                <w:szCs w:val="24"/>
              </w:rPr>
              <w:t>izdajatelj menice umakne svojo ponudbo v roku veljavnosti, navedenem v ponudbi,</w:t>
            </w:r>
          </w:p>
          <w:p w:rsidR="002C7296" w:rsidRPr="0005376E" w:rsidRDefault="002C7296"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v času veljavne ponudbe ne izpolni ali zavrne sklenitev pogodbe po prejetem obvestilu o sprejetju njegove ponudbe,</w:t>
            </w:r>
          </w:p>
          <w:p w:rsidR="002C7296" w:rsidRPr="0005376E" w:rsidRDefault="002C7296" w:rsidP="00AD253B">
            <w:pPr>
              <w:numPr>
                <w:ilvl w:val="1"/>
                <w:numId w:val="24"/>
              </w:numPr>
              <w:tabs>
                <w:tab w:val="clear" w:pos="1440"/>
                <w:tab w:val="num" w:pos="360"/>
              </w:tabs>
              <w:ind w:left="360" w:right="-1"/>
              <w:jc w:val="both"/>
              <w:rPr>
                <w:rFonts w:asciiTheme="minorHAnsi" w:hAnsiTheme="minorHAnsi"/>
                <w:sz w:val="24"/>
                <w:szCs w:val="24"/>
              </w:rPr>
            </w:pPr>
            <w:r w:rsidRPr="0005376E">
              <w:rPr>
                <w:rFonts w:asciiTheme="minorHAnsi" w:hAnsiTheme="minorHAnsi"/>
                <w:sz w:val="24"/>
                <w:szCs w:val="24"/>
              </w:rPr>
              <w:t>izdajatelj ne predloži ali zavrne predložitev finančnega zavarovanja za dobro izvedbo pogodbenih obveznosti, v kolikor je pozvan k podpisu pogodbe.</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Izdajatelj izrecno potrjuje in soglaša, da velja to pooblastilo in bianco podpisana menica tudi v primeru spremembe pooblaščenega podpisnika izdajatelja.</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Pooblaščamo UL FS, da menico domicira pri_________________, ki vodi naš TRR račun št. ________________________________ ali pri katerikoli drugi osebi, ki vodi katerikoli drug račun izdajatelja menice, v katerega breme je možno poplačilo te menice v skladu z vsakokrat veljavnimi predpisi.</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i/>
                <w:sz w:val="24"/>
                <w:szCs w:val="24"/>
              </w:rPr>
            </w:pPr>
            <w:r w:rsidRPr="0005376E">
              <w:rPr>
                <w:rFonts w:asciiTheme="minorHAnsi" w:hAnsiTheme="minorHAnsi"/>
                <w:sz w:val="24"/>
                <w:szCs w:val="24"/>
              </w:rPr>
              <w:t xml:space="preserve">Veljavnost menične izjave je vezana na veljavnost ponudbe oz. opcijo ponudbe do  ______ (min. 60 dni </w:t>
            </w:r>
            <w:r w:rsidRPr="0005376E">
              <w:rPr>
                <w:rFonts w:asciiTheme="minorHAnsi" w:hAnsiTheme="minorHAnsi"/>
                <w:i/>
                <w:sz w:val="24"/>
                <w:szCs w:val="24"/>
              </w:rPr>
              <w:t>od datuma oddaje ponudb</w:t>
            </w:r>
            <w:r w:rsidRPr="0005376E">
              <w:rPr>
                <w:rFonts w:asciiTheme="minorHAnsi" w:hAnsiTheme="minorHAnsi"/>
                <w:sz w:val="24"/>
                <w:szCs w:val="24"/>
              </w:rPr>
              <w:t>).</w:t>
            </w:r>
          </w:p>
          <w:p w:rsidR="002C7296" w:rsidRPr="0005376E" w:rsidRDefault="002C7296" w:rsidP="00037987">
            <w:pPr>
              <w:numPr>
                <w:ilvl w:val="12"/>
                <w:numId w:val="0"/>
              </w:numPr>
              <w:tabs>
                <w:tab w:val="left" w:pos="360"/>
              </w:tabs>
              <w:ind w:right="-1"/>
              <w:jc w:val="both"/>
              <w:rPr>
                <w:rFonts w:asciiTheme="minorHAnsi" w:hAnsiTheme="minorHAnsi"/>
                <w:sz w:val="24"/>
                <w:szCs w:val="24"/>
              </w:rPr>
            </w:pPr>
          </w:p>
          <w:p w:rsidR="002C7296" w:rsidRPr="0005376E" w:rsidRDefault="002C7296" w:rsidP="00037987">
            <w:pPr>
              <w:numPr>
                <w:ilvl w:val="12"/>
                <w:numId w:val="0"/>
              </w:numPr>
              <w:tabs>
                <w:tab w:val="left" w:pos="360"/>
              </w:tabs>
              <w:ind w:right="-1"/>
              <w:jc w:val="both"/>
              <w:rPr>
                <w:rFonts w:asciiTheme="minorHAnsi" w:hAnsiTheme="minorHAnsi"/>
                <w:sz w:val="24"/>
                <w:szCs w:val="24"/>
              </w:rPr>
            </w:pPr>
            <w:r w:rsidRPr="0005376E">
              <w:rPr>
                <w:rFonts w:asciiTheme="minorHAnsi" w:hAnsiTheme="minorHAnsi"/>
                <w:sz w:val="24"/>
                <w:szCs w:val="24"/>
              </w:rPr>
              <w:t xml:space="preserve">   IZDAJATELJ MENICE:</w:t>
            </w:r>
          </w:p>
          <w:p w:rsidR="002C7296" w:rsidRPr="0005376E" w:rsidRDefault="002C7296" w:rsidP="00037987">
            <w:pPr>
              <w:numPr>
                <w:ilvl w:val="12"/>
                <w:numId w:val="0"/>
              </w:numPr>
              <w:tabs>
                <w:tab w:val="left" w:pos="4536"/>
              </w:tabs>
              <w:ind w:right="-1"/>
              <w:jc w:val="right"/>
              <w:rPr>
                <w:rFonts w:asciiTheme="minorHAnsi" w:hAnsiTheme="minorHAnsi"/>
                <w:sz w:val="24"/>
                <w:szCs w:val="24"/>
              </w:rPr>
            </w:pPr>
            <w:r w:rsidRPr="0005376E">
              <w:rPr>
                <w:rFonts w:asciiTheme="minorHAnsi" w:hAnsiTheme="minorHAnsi"/>
                <w:sz w:val="24"/>
                <w:szCs w:val="24"/>
              </w:rPr>
              <w:t xml:space="preserve">                         ____________________________________</w:t>
            </w:r>
          </w:p>
          <w:p w:rsidR="002C7296" w:rsidRPr="0005376E" w:rsidRDefault="002C7296" w:rsidP="00037987">
            <w:pPr>
              <w:ind w:right="-1"/>
              <w:jc w:val="both"/>
              <w:rPr>
                <w:rFonts w:asciiTheme="minorHAnsi" w:hAnsiTheme="minorHAnsi"/>
                <w:sz w:val="24"/>
                <w:szCs w:val="24"/>
              </w:rPr>
            </w:pPr>
          </w:p>
          <w:p w:rsidR="002C7296" w:rsidRPr="0005376E" w:rsidRDefault="002C7296" w:rsidP="00037987">
            <w:pPr>
              <w:ind w:right="-1"/>
              <w:jc w:val="both"/>
              <w:rPr>
                <w:rFonts w:asciiTheme="minorHAnsi" w:hAnsiTheme="minorHAnsi"/>
                <w:b/>
                <w:bCs/>
                <w:sz w:val="24"/>
                <w:szCs w:val="24"/>
              </w:rPr>
            </w:pPr>
          </w:p>
          <w:p w:rsidR="002C7296" w:rsidRPr="0005376E" w:rsidRDefault="002C7296" w:rsidP="00037987">
            <w:pPr>
              <w:ind w:right="-1"/>
              <w:jc w:val="both"/>
              <w:rPr>
                <w:rFonts w:asciiTheme="minorHAnsi" w:hAnsiTheme="minorHAnsi"/>
                <w:b/>
                <w:bCs/>
                <w:sz w:val="24"/>
                <w:szCs w:val="24"/>
              </w:rPr>
            </w:pPr>
            <w:r w:rsidRPr="0005376E">
              <w:rPr>
                <w:rFonts w:asciiTheme="minorHAnsi" w:hAnsiTheme="minorHAnsi"/>
                <w:b/>
                <w:bCs/>
                <w:sz w:val="24"/>
                <w:szCs w:val="24"/>
              </w:rPr>
              <w:t>Priloga:  menica</w:t>
            </w:r>
          </w:p>
          <w:p w:rsidR="002C7296" w:rsidRPr="0005376E" w:rsidRDefault="002C7296" w:rsidP="00037987">
            <w:pPr>
              <w:pStyle w:val="Header"/>
              <w:tabs>
                <w:tab w:val="clear" w:pos="4536"/>
                <w:tab w:val="clear" w:pos="9072"/>
              </w:tabs>
              <w:rPr>
                <w:rFonts w:cs="Arial"/>
                <w:highlight w:val="yellow"/>
              </w:rPr>
            </w:pPr>
            <w:r w:rsidRPr="0005376E">
              <w:rPr>
                <w:rFonts w:cs="Arial"/>
                <w:highlight w:val="yellow"/>
              </w:rPr>
              <w:br w:type="page"/>
            </w:r>
          </w:p>
          <w:p w:rsidR="002C7296" w:rsidRDefault="002C7296" w:rsidP="00D810A3">
            <w:pPr>
              <w:ind w:left="1276" w:hanging="1276"/>
              <w:rPr>
                <w:rFonts w:ascii="Calibri" w:hAnsi="Calibri"/>
                <w:b/>
              </w:rPr>
            </w:pPr>
          </w:p>
          <w:p w:rsidR="002C7296" w:rsidRDefault="002C7296" w:rsidP="00D810A3">
            <w:pPr>
              <w:ind w:left="1276" w:hanging="1276"/>
              <w:rPr>
                <w:rFonts w:ascii="Calibri" w:hAnsi="Calibri"/>
                <w:b/>
              </w:rPr>
            </w:pPr>
          </w:p>
          <w:p w:rsidR="002C7296" w:rsidRDefault="002C7296" w:rsidP="00D810A3">
            <w:pPr>
              <w:ind w:left="1276" w:hanging="1276"/>
              <w:rPr>
                <w:rFonts w:ascii="Calibri" w:hAnsi="Calibri"/>
                <w:b/>
              </w:rPr>
            </w:pPr>
          </w:p>
          <w:p w:rsidR="002C7296" w:rsidRPr="00B517CB" w:rsidRDefault="002C7296" w:rsidP="00D810A3">
            <w:pPr>
              <w:ind w:left="1276" w:hanging="1276"/>
              <w:rPr>
                <w:rFonts w:ascii="Calibri" w:hAnsi="Calibri"/>
                <w:b/>
              </w:rPr>
            </w:pPr>
          </w:p>
        </w:tc>
      </w:tr>
    </w:tbl>
    <w:p w:rsidR="0097460D" w:rsidRDefault="0097460D" w:rsidP="009F0B9E">
      <w:pPr>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6F0589" w:rsidRPr="00F41D21" w:rsidTr="00C71E1F">
        <w:tc>
          <w:tcPr>
            <w:tcW w:w="1242" w:type="dxa"/>
          </w:tcPr>
          <w:p w:rsidR="006F0589" w:rsidRPr="00F41D21" w:rsidRDefault="006F0589" w:rsidP="00E97685">
            <w:pPr>
              <w:pStyle w:val="Heading1"/>
              <w:spacing w:before="0" w:beforeAutospacing="0" w:after="0" w:afterAutospacing="0"/>
              <w:outlineLvl w:val="0"/>
              <w:rPr>
                <w:rFonts w:asciiTheme="minorHAnsi" w:hAnsiTheme="minorHAnsi" w:cs="Arial"/>
                <w:sz w:val="24"/>
                <w:szCs w:val="24"/>
              </w:rPr>
            </w:pPr>
            <w:r w:rsidRPr="00F41D21">
              <w:rPr>
                <w:rFonts w:asciiTheme="minorHAnsi" w:hAnsiTheme="minorHAnsi" w:cs="Arial"/>
                <w:sz w:val="28"/>
                <w:szCs w:val="28"/>
              </w:rPr>
              <w:t>OBR</w:t>
            </w:r>
            <w:r w:rsidRPr="00F41D21">
              <w:rPr>
                <w:rFonts w:asciiTheme="minorHAnsi" w:hAnsiTheme="minorHAnsi" w:cs="Arial"/>
                <w:sz w:val="24"/>
                <w:szCs w:val="24"/>
              </w:rPr>
              <w:t xml:space="preserve"> </w:t>
            </w:r>
            <w:r w:rsidR="001B379E" w:rsidRPr="001B379E">
              <w:rPr>
                <w:rFonts w:asciiTheme="minorHAnsi" w:hAnsiTheme="minorHAnsi" w:cs="Arial"/>
                <w:sz w:val="28"/>
                <w:szCs w:val="28"/>
              </w:rPr>
              <w:t>1</w:t>
            </w:r>
            <w:r w:rsidRPr="00F41D21">
              <w:rPr>
                <w:rFonts w:asciiTheme="minorHAnsi" w:hAnsiTheme="minorHAnsi" w:cs="Arial"/>
                <w:sz w:val="28"/>
                <w:szCs w:val="28"/>
              </w:rPr>
              <w:t>3</w:t>
            </w:r>
            <w:r w:rsidR="00E97685">
              <w:rPr>
                <w:rFonts w:asciiTheme="minorHAnsi" w:hAnsiTheme="minorHAnsi" w:cs="Arial"/>
                <w:sz w:val="24"/>
                <w:szCs w:val="24"/>
              </w:rPr>
              <w:t>a</w:t>
            </w:r>
          </w:p>
        </w:tc>
        <w:tc>
          <w:tcPr>
            <w:tcW w:w="8082" w:type="dxa"/>
          </w:tcPr>
          <w:p w:rsidR="006F0589" w:rsidRPr="00F41D21" w:rsidRDefault="006F0589" w:rsidP="00C71E1F">
            <w:pPr>
              <w:jc w:val="center"/>
              <w:rPr>
                <w:rFonts w:asciiTheme="minorHAnsi" w:hAnsiTheme="minorHAnsi"/>
                <w:b/>
                <w:sz w:val="28"/>
                <w:szCs w:val="28"/>
              </w:rPr>
            </w:pPr>
            <w:r w:rsidRPr="00F41D21">
              <w:rPr>
                <w:rFonts w:asciiTheme="minorHAnsi" w:hAnsiTheme="minorHAnsi"/>
                <w:b/>
                <w:sz w:val="24"/>
                <w:szCs w:val="24"/>
              </w:rPr>
              <w:t xml:space="preserve">     </w:t>
            </w:r>
            <w:r w:rsidRPr="00F41D21">
              <w:rPr>
                <w:rFonts w:asciiTheme="minorHAnsi" w:hAnsiTheme="minorHAnsi"/>
                <w:b/>
                <w:sz w:val="28"/>
                <w:szCs w:val="28"/>
              </w:rPr>
              <w:t xml:space="preserve">IZJAVA PONUDNIKA - FINANČNO ZAVAROVANJE ZA </w:t>
            </w:r>
            <w:r>
              <w:rPr>
                <w:rFonts w:asciiTheme="minorHAnsi" w:hAnsiTheme="minorHAnsi"/>
                <w:b/>
                <w:sz w:val="28"/>
                <w:szCs w:val="28"/>
              </w:rPr>
              <w:t>ODPRAVO NAPAK V GARANCIJSKEM ROKU</w:t>
            </w:r>
          </w:p>
          <w:p w:rsidR="006F0589" w:rsidRPr="00F41D21" w:rsidRDefault="006F0589" w:rsidP="00C71E1F">
            <w:pPr>
              <w:jc w:val="center"/>
              <w:rPr>
                <w:rFonts w:asciiTheme="minorHAnsi" w:hAnsiTheme="minorHAnsi"/>
                <w:b/>
                <w:sz w:val="24"/>
                <w:szCs w:val="24"/>
              </w:rPr>
            </w:pPr>
            <w:r w:rsidRPr="00F41D21">
              <w:rPr>
                <w:rFonts w:asciiTheme="minorHAnsi" w:hAnsiTheme="minorHAnsi"/>
                <w:b/>
                <w:sz w:val="24"/>
                <w:szCs w:val="24"/>
              </w:rPr>
              <w:t xml:space="preserve"> </w:t>
            </w:r>
          </w:p>
          <w:p w:rsidR="006F0589" w:rsidRPr="00F41D21" w:rsidRDefault="006F0589" w:rsidP="00C71E1F">
            <w:pPr>
              <w:pStyle w:val="Heading1"/>
              <w:spacing w:before="0" w:beforeAutospacing="0" w:after="0" w:afterAutospacing="0"/>
              <w:ind w:left="357" w:hanging="357"/>
              <w:jc w:val="center"/>
              <w:outlineLvl w:val="0"/>
              <w:rPr>
                <w:rFonts w:asciiTheme="minorHAnsi" w:hAnsiTheme="minorHAnsi" w:cs="Arial"/>
                <w:sz w:val="24"/>
                <w:szCs w:val="24"/>
              </w:rPr>
            </w:pPr>
          </w:p>
        </w:tc>
      </w:tr>
    </w:tbl>
    <w:p w:rsidR="005C72C1" w:rsidRPr="002C7296" w:rsidRDefault="005C72C1" w:rsidP="00BD1567">
      <w:pPr>
        <w:jc w:val="both"/>
        <w:rPr>
          <w:rFonts w:asciiTheme="minorHAnsi" w:hAnsiTheme="minorHAnsi"/>
          <w:b/>
          <w:bCs/>
          <w:sz w:val="24"/>
          <w:szCs w:val="24"/>
        </w:rPr>
      </w:pPr>
      <w:r w:rsidRPr="002C7296">
        <w:rPr>
          <w:rFonts w:asciiTheme="minorHAnsi" w:hAnsiTheme="minorHAnsi"/>
          <w:sz w:val="24"/>
          <w:szCs w:val="24"/>
        </w:rPr>
        <w:t xml:space="preserve">V primeru, če bo naša ponudba za </w:t>
      </w:r>
      <w:r w:rsidR="00DD69E8" w:rsidRPr="002C7296">
        <w:rPr>
          <w:rFonts w:asciiTheme="minorHAnsi" w:hAnsiTheme="minorHAnsi"/>
          <w:sz w:val="24"/>
          <w:szCs w:val="24"/>
        </w:rPr>
        <w:t>»</w:t>
      </w:r>
      <w:r w:rsidR="00B22916" w:rsidRPr="002C7296">
        <w:rPr>
          <w:rFonts w:asciiTheme="minorHAnsi" w:hAnsiTheme="minorHAnsi"/>
          <w:sz w:val="24"/>
          <w:szCs w:val="24"/>
        </w:rPr>
        <w:t xml:space="preserve">Najem storitev </w:t>
      </w:r>
      <w:r w:rsidR="00BA4D77" w:rsidRPr="002C7296">
        <w:rPr>
          <w:rFonts w:asciiTheme="minorHAnsi" w:hAnsiTheme="minorHAnsi"/>
          <w:sz w:val="24"/>
          <w:szCs w:val="24"/>
        </w:rPr>
        <w:t xml:space="preserve">IP </w:t>
      </w:r>
      <w:r w:rsidR="00B22916" w:rsidRPr="002C7296">
        <w:rPr>
          <w:rFonts w:asciiTheme="minorHAnsi" w:hAnsiTheme="minorHAnsi"/>
          <w:sz w:val="24"/>
          <w:szCs w:val="24"/>
        </w:rPr>
        <w:t>stacionarne telefonije</w:t>
      </w:r>
      <w:r w:rsidR="00BD1567" w:rsidRPr="002C7296">
        <w:rPr>
          <w:rFonts w:asciiTheme="minorHAnsi" w:hAnsiTheme="minorHAnsi"/>
          <w:sz w:val="24"/>
          <w:szCs w:val="24"/>
        </w:rPr>
        <w:t xml:space="preserve">«, </w:t>
      </w:r>
      <w:r w:rsidRPr="002C7296">
        <w:rPr>
          <w:rFonts w:asciiTheme="minorHAnsi" w:hAnsiTheme="minorHAnsi"/>
          <w:sz w:val="24"/>
          <w:szCs w:val="24"/>
        </w:rPr>
        <w:t xml:space="preserve"> JN______/2017  izbrana,</w:t>
      </w:r>
    </w:p>
    <w:p w:rsidR="00F82160" w:rsidRPr="002C7296" w:rsidRDefault="00F82160" w:rsidP="00F82160">
      <w:pPr>
        <w:pStyle w:val="NormalWeb"/>
        <w:ind w:left="2832" w:firstLine="708"/>
        <w:rPr>
          <w:rFonts w:ascii="Calibri" w:hAnsi="Calibri"/>
          <w:kern w:val="28"/>
        </w:rPr>
      </w:pPr>
      <w:r w:rsidRPr="002C7296">
        <w:rPr>
          <w:rFonts w:ascii="Calibri" w:hAnsi="Calibri"/>
          <w:kern w:val="28"/>
        </w:rPr>
        <w:t>IZJAVLJAMO</w:t>
      </w:r>
    </w:p>
    <w:p w:rsidR="00F82160" w:rsidRPr="002C7296" w:rsidRDefault="00F82160" w:rsidP="00F82160">
      <w:pPr>
        <w:pStyle w:val="NormalWeb"/>
        <w:rPr>
          <w:rFonts w:ascii="Calibri" w:hAnsi="Calibri" w:cs="Arial"/>
          <w:kern w:val="28"/>
        </w:rPr>
      </w:pPr>
      <w:r w:rsidRPr="002C7296">
        <w:rPr>
          <w:rFonts w:ascii="Calibri" w:hAnsi="Calibri"/>
          <w:kern w:val="28"/>
        </w:rPr>
        <w:t>da bomo dostavili  bančno garancijo, kot garancijo za odpravo napak v garancijskem roku, plačljivo na prvi poziv, v višini _________ EUR (</w:t>
      </w:r>
      <w:r w:rsidR="005E4239" w:rsidRPr="002C7296">
        <w:rPr>
          <w:rFonts w:ascii="Calibri" w:hAnsi="Calibri"/>
          <w:kern w:val="28"/>
        </w:rPr>
        <w:t>5</w:t>
      </w:r>
      <w:r w:rsidRPr="002C7296">
        <w:rPr>
          <w:rFonts w:ascii="Calibri" w:hAnsi="Calibri"/>
          <w:kern w:val="28"/>
        </w:rPr>
        <w:t>% pogodbene vrednosti z DDV)</w:t>
      </w:r>
      <w:r w:rsidR="00F8454B" w:rsidRPr="002C7296">
        <w:rPr>
          <w:rFonts w:asciiTheme="minorHAnsi" w:hAnsiTheme="minorHAnsi" w:cs="Calibri"/>
        </w:rPr>
        <w:t xml:space="preserve">, </w:t>
      </w:r>
      <w:r w:rsidRPr="002C7296">
        <w:rPr>
          <w:rFonts w:ascii="Calibri" w:hAnsi="Calibri"/>
          <w:kern w:val="28"/>
        </w:rPr>
        <w:t xml:space="preserve"> in jo bomo predložili</w:t>
      </w:r>
      <w:r w:rsidR="0029582B" w:rsidRPr="002C7296">
        <w:rPr>
          <w:rFonts w:ascii="Calibri" w:hAnsi="Calibri"/>
          <w:kern w:val="28"/>
        </w:rPr>
        <w:t xml:space="preserve"> v </w:t>
      </w:r>
      <w:r w:rsidR="005467A4">
        <w:rPr>
          <w:rFonts w:ascii="Calibri" w:hAnsi="Calibri"/>
          <w:kern w:val="28"/>
        </w:rPr>
        <w:t>petih (</w:t>
      </w:r>
      <w:r w:rsidR="0029582B" w:rsidRPr="002C7296">
        <w:rPr>
          <w:rFonts w:ascii="Calibri" w:hAnsi="Calibri"/>
          <w:kern w:val="28"/>
        </w:rPr>
        <w:t>5</w:t>
      </w:r>
      <w:r w:rsidR="005467A4">
        <w:rPr>
          <w:rFonts w:ascii="Calibri" w:hAnsi="Calibri"/>
          <w:kern w:val="28"/>
        </w:rPr>
        <w:t>)</w:t>
      </w:r>
      <w:r w:rsidR="0029582B" w:rsidRPr="002C7296">
        <w:rPr>
          <w:rFonts w:ascii="Calibri" w:hAnsi="Calibri"/>
          <w:kern w:val="28"/>
        </w:rPr>
        <w:t xml:space="preserve"> delovnih dneh po</w:t>
      </w:r>
      <w:r w:rsidRPr="002C7296">
        <w:rPr>
          <w:rFonts w:ascii="Calibri" w:hAnsi="Calibri" w:cs="Arial"/>
          <w:kern w:val="28"/>
        </w:rPr>
        <w:t xml:space="preserve"> primopredaji kompletne opreme s strani naročnika, s polnim obratovanjem. </w:t>
      </w:r>
    </w:p>
    <w:p w:rsidR="00F82160" w:rsidRPr="002C7296" w:rsidRDefault="00F82160" w:rsidP="00F82160">
      <w:pPr>
        <w:pStyle w:val="NormalWeb"/>
        <w:rPr>
          <w:rFonts w:ascii="Calibri" w:hAnsi="Calibri"/>
          <w:kern w:val="28"/>
        </w:rPr>
      </w:pPr>
    </w:p>
    <w:p w:rsidR="00F82160" w:rsidRPr="002C7296" w:rsidRDefault="00F82160" w:rsidP="00F82160">
      <w:pPr>
        <w:pStyle w:val="NormalWeb"/>
        <w:rPr>
          <w:rFonts w:ascii="Calibri" w:hAnsi="Calibri"/>
          <w:kern w:val="28"/>
        </w:rPr>
      </w:pPr>
      <w:r w:rsidRPr="002C7296">
        <w:rPr>
          <w:rFonts w:ascii="Calibri" w:hAnsi="Calibri"/>
          <w:kern w:val="28"/>
        </w:rPr>
        <w:t xml:space="preserve">Veljavnost bančne garancije bo najmanj </w:t>
      </w:r>
      <w:r w:rsidR="005467A4">
        <w:rPr>
          <w:rFonts w:ascii="Calibri" w:hAnsi="Calibri"/>
          <w:kern w:val="28"/>
        </w:rPr>
        <w:t>šestdeset (</w:t>
      </w:r>
      <w:r w:rsidRPr="002C7296">
        <w:rPr>
          <w:rFonts w:ascii="Calibri" w:hAnsi="Calibri"/>
          <w:kern w:val="28"/>
        </w:rPr>
        <w:t>60</w:t>
      </w:r>
      <w:r w:rsidR="005467A4">
        <w:rPr>
          <w:rFonts w:ascii="Calibri" w:hAnsi="Calibri"/>
          <w:kern w:val="28"/>
        </w:rPr>
        <w:t>)</w:t>
      </w:r>
      <w:r w:rsidRPr="002C7296">
        <w:rPr>
          <w:rFonts w:ascii="Calibri" w:hAnsi="Calibri"/>
          <w:kern w:val="28"/>
        </w:rPr>
        <w:t xml:space="preserve">  dni po izteku garancijskega roka.</w:t>
      </w:r>
    </w:p>
    <w:p w:rsidR="002113F4" w:rsidRPr="002C7296" w:rsidRDefault="002113F4" w:rsidP="009F0B9E">
      <w:pPr>
        <w:rPr>
          <w:rFonts w:asciiTheme="minorHAnsi" w:hAnsiTheme="minorHAnsi"/>
          <w:sz w:val="24"/>
          <w:szCs w:val="24"/>
        </w:rPr>
      </w:pPr>
    </w:p>
    <w:p w:rsidR="002113F4" w:rsidRPr="002C7296" w:rsidRDefault="002113F4" w:rsidP="009F0B9E">
      <w:pPr>
        <w:rPr>
          <w:rFonts w:asciiTheme="minorHAnsi" w:hAnsiTheme="minorHAnsi"/>
          <w:sz w:val="24"/>
          <w:szCs w:val="24"/>
        </w:rPr>
      </w:pPr>
    </w:p>
    <w:p w:rsidR="002113F4" w:rsidRPr="002C7296" w:rsidRDefault="002113F4" w:rsidP="009F0B9E">
      <w:pPr>
        <w:rPr>
          <w:rFonts w:asciiTheme="minorHAnsi" w:hAnsiTheme="minorHAnsi"/>
          <w:sz w:val="24"/>
          <w:szCs w:val="24"/>
        </w:rPr>
      </w:pPr>
    </w:p>
    <w:p w:rsidR="002113F4" w:rsidRPr="002C7296" w:rsidRDefault="002113F4" w:rsidP="009F0B9E">
      <w:pPr>
        <w:rPr>
          <w:rFonts w:asciiTheme="minorHAnsi" w:hAnsiTheme="minorHAnsi"/>
          <w:sz w:val="24"/>
          <w:szCs w:val="24"/>
        </w:rPr>
      </w:pPr>
    </w:p>
    <w:p w:rsidR="005C72C1" w:rsidRPr="002C7296" w:rsidRDefault="005C72C1" w:rsidP="005C72C1">
      <w:pPr>
        <w:rPr>
          <w:rFonts w:asciiTheme="minorHAnsi" w:hAnsiTheme="minorHAnsi"/>
          <w:sz w:val="24"/>
          <w:szCs w:val="24"/>
        </w:rPr>
      </w:pPr>
      <w:r w:rsidRPr="002C7296">
        <w:rPr>
          <w:rFonts w:asciiTheme="minorHAnsi" w:hAnsiTheme="minorHAnsi"/>
          <w:sz w:val="24"/>
          <w:szCs w:val="24"/>
        </w:rPr>
        <w:t xml:space="preserve">Datum:_______________ </w:t>
      </w:r>
      <w:r w:rsidRPr="002C7296">
        <w:rPr>
          <w:rFonts w:asciiTheme="minorHAnsi" w:hAnsiTheme="minorHAnsi"/>
          <w:sz w:val="24"/>
          <w:szCs w:val="24"/>
        </w:rPr>
        <w:tab/>
      </w:r>
      <w:r w:rsidRPr="002C7296">
        <w:rPr>
          <w:rFonts w:asciiTheme="minorHAnsi" w:hAnsiTheme="minorHAnsi"/>
          <w:sz w:val="24"/>
          <w:szCs w:val="24"/>
        </w:rPr>
        <w:tab/>
      </w:r>
      <w:r w:rsidRPr="002C7296">
        <w:rPr>
          <w:rFonts w:asciiTheme="minorHAnsi" w:hAnsiTheme="minorHAnsi"/>
          <w:sz w:val="24"/>
          <w:szCs w:val="24"/>
        </w:rPr>
        <w:tab/>
      </w:r>
      <w:r w:rsidRPr="002C7296">
        <w:rPr>
          <w:rFonts w:asciiTheme="minorHAnsi" w:hAnsiTheme="minorHAnsi"/>
          <w:sz w:val="24"/>
          <w:szCs w:val="24"/>
        </w:rPr>
        <w:tab/>
      </w:r>
      <w:r w:rsidRPr="002C7296">
        <w:rPr>
          <w:rFonts w:asciiTheme="minorHAnsi" w:hAnsiTheme="minorHAnsi"/>
          <w:sz w:val="24"/>
          <w:szCs w:val="24"/>
        </w:rPr>
        <w:tab/>
        <w:t>Žig in podpis ponudnika:</w:t>
      </w:r>
    </w:p>
    <w:p w:rsidR="005C72C1" w:rsidRPr="005C72C1" w:rsidRDefault="005C72C1" w:rsidP="005C72C1">
      <w:pPr>
        <w:pStyle w:val="BodyTextIndent"/>
        <w:tabs>
          <w:tab w:val="left" w:pos="708"/>
        </w:tabs>
        <w:overflowPunct w:val="0"/>
        <w:autoSpaceDE w:val="0"/>
        <w:autoSpaceDN w:val="0"/>
        <w:adjustRightInd w:val="0"/>
        <w:ind w:left="720"/>
        <w:textAlignment w:val="baseline"/>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2113F4" w:rsidRDefault="002113F4"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672ADB" w:rsidRDefault="00672ADB" w:rsidP="009F0B9E">
      <w:pPr>
        <w:rPr>
          <w:rFonts w:asciiTheme="minorHAnsi" w:hAnsiTheme="minorHAnsi"/>
        </w:rPr>
      </w:pPr>
    </w:p>
    <w:p w:rsidR="009D0892" w:rsidRDefault="009D0892">
      <w:pPr>
        <w:spacing w:after="200" w:line="276" w:lineRule="auto"/>
        <w:rPr>
          <w:rFonts w:asciiTheme="minorHAnsi" w:hAnsiTheme="minorHAnsi"/>
          <w:b/>
          <w:sz w:val="28"/>
          <w:szCs w:val="28"/>
        </w:rPr>
      </w:pPr>
      <w:r>
        <w:rPr>
          <w:rFonts w:asciiTheme="minorHAnsi" w:hAnsiTheme="minorHAnsi"/>
          <w:b/>
          <w:sz w:val="28"/>
          <w:szCs w:val="28"/>
        </w:rPr>
        <w:br w:type="page"/>
      </w:r>
    </w:p>
    <w:p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OBR. 14               VZOREC POGODBE</w:t>
      </w:r>
    </w:p>
    <w:p w:rsidR="009D0892" w:rsidRDefault="009D0892" w:rsidP="000E3CD2">
      <w:pPr>
        <w:rPr>
          <w:rFonts w:asciiTheme="minorHAnsi" w:hAnsiTheme="minorHAnsi"/>
          <w:b/>
          <w:sz w:val="28"/>
          <w:szCs w:val="28"/>
        </w:rPr>
      </w:pPr>
    </w:p>
    <w:p w:rsidR="009D0892" w:rsidRDefault="009D0892" w:rsidP="000E3CD2">
      <w:pPr>
        <w:rPr>
          <w:rFonts w:asciiTheme="minorHAnsi" w:hAnsiTheme="minorHAnsi"/>
          <w:bCs/>
          <w:lang w:eastAsia="zh-CN"/>
        </w:rPr>
      </w:pPr>
      <w:r w:rsidRPr="00F07B03">
        <w:rPr>
          <w:rFonts w:asciiTheme="minorHAnsi" w:hAnsiTheme="minorHAnsi"/>
          <w:bCs/>
          <w:lang w:eastAsia="zh-CN"/>
        </w:rPr>
        <w:t>KUPEC:</w:t>
      </w:r>
    </w:p>
    <w:p w:rsidR="009D0892" w:rsidRPr="00F07B03" w:rsidRDefault="009D0892" w:rsidP="000E3CD2">
      <w:pPr>
        <w:rPr>
          <w:rFonts w:asciiTheme="minorHAnsi" w:hAnsiTheme="minorHAnsi"/>
          <w:bCs/>
          <w:lang w:eastAsia="zh-CN"/>
        </w:rPr>
      </w:pPr>
      <w:r>
        <w:rPr>
          <w:rFonts w:asciiTheme="minorHAnsi" w:hAnsiTheme="minorHAnsi"/>
          <w:bCs/>
          <w:lang w:eastAsia="zh-CN"/>
        </w:rPr>
        <w:t>Univerza v Ljubljani, Fakulteta za strojništvo, Aškerčeva 6, 1000 Ljubljana</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ki ga zastopa </w:t>
      </w:r>
      <w:r>
        <w:rPr>
          <w:rFonts w:asciiTheme="minorHAnsi" w:hAnsiTheme="minorHAnsi"/>
          <w:bCs/>
          <w:lang w:eastAsia="zh-CN"/>
        </w:rPr>
        <w:t xml:space="preserve"> dekan prof. dr. Branko Širok</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ID za DDV: </w:t>
      </w:r>
      <w:r>
        <w:rPr>
          <w:rFonts w:asciiTheme="minorHAnsi" w:hAnsiTheme="minorHAnsi"/>
          <w:bCs/>
          <w:lang w:eastAsia="zh-CN"/>
        </w:rPr>
        <w:t>SI28118081</w:t>
      </w:r>
    </w:p>
    <w:p w:rsidR="009D0892" w:rsidRDefault="009D0892" w:rsidP="000E3CD2">
      <w:pPr>
        <w:rPr>
          <w:rFonts w:asciiTheme="minorHAnsi" w:hAnsiTheme="minorHAnsi"/>
          <w:bCs/>
          <w:lang w:eastAsia="zh-CN"/>
        </w:rPr>
      </w:pPr>
      <w:r w:rsidRPr="00F07B03">
        <w:rPr>
          <w:rFonts w:asciiTheme="minorHAnsi" w:hAnsiTheme="minorHAnsi"/>
          <w:bCs/>
          <w:lang w:eastAsia="zh-CN"/>
        </w:rPr>
        <w:t xml:space="preserve">Matična številka: </w:t>
      </w:r>
      <w:r>
        <w:rPr>
          <w:rFonts w:asciiTheme="minorHAnsi" w:hAnsiTheme="minorHAnsi"/>
          <w:bCs/>
          <w:lang w:eastAsia="zh-CN"/>
        </w:rPr>
        <w:t>1627031</w:t>
      </w:r>
    </w:p>
    <w:p w:rsidR="009D0892" w:rsidRPr="00202609" w:rsidRDefault="009D0892" w:rsidP="000E3CD2">
      <w:pPr>
        <w:rPr>
          <w:rFonts w:asciiTheme="minorHAnsi" w:hAnsiTheme="minorHAnsi"/>
        </w:rPr>
      </w:pPr>
      <w:r w:rsidRPr="00202609">
        <w:rPr>
          <w:rFonts w:asciiTheme="minorHAnsi" w:hAnsiTheme="minorHAnsi"/>
        </w:rPr>
        <w:t>transakcijski račun štev.:  01100-6030707507</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(v nadaljevanju: kupec) </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 </w:t>
      </w:r>
      <w:r w:rsidRPr="00F07B03">
        <w:rPr>
          <w:rFonts w:asciiTheme="minorHAnsi" w:hAnsiTheme="minorHAnsi"/>
          <w:bCs/>
          <w:lang w:eastAsia="zh-CN"/>
        </w:rPr>
        <w:tab/>
      </w:r>
    </w:p>
    <w:p w:rsidR="009D0892" w:rsidRPr="00F07B03" w:rsidRDefault="009D0892" w:rsidP="00052DD2">
      <w:pPr>
        <w:jc w:val="center"/>
        <w:rPr>
          <w:rFonts w:asciiTheme="minorHAnsi" w:hAnsiTheme="minorHAnsi"/>
          <w:bCs/>
          <w:lang w:eastAsia="zh-CN"/>
        </w:rPr>
      </w:pPr>
      <w:r w:rsidRPr="00F07B03">
        <w:rPr>
          <w:rFonts w:asciiTheme="minorHAnsi" w:hAnsiTheme="minorHAnsi"/>
          <w:bCs/>
          <w:lang w:eastAsia="zh-CN"/>
        </w:rPr>
        <w:t>in</w:t>
      </w:r>
    </w:p>
    <w:p w:rsidR="009D0892" w:rsidRPr="00F07B03" w:rsidRDefault="009D0892" w:rsidP="000E3CD2">
      <w:pPr>
        <w:rPr>
          <w:rFonts w:asciiTheme="minorHAnsi" w:hAnsiTheme="minorHAnsi"/>
          <w:bCs/>
          <w:lang w:eastAsia="zh-CN"/>
        </w:rPr>
      </w:pP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PRODAJALEC:</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ki ga zastopa ____________________________________________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ID za DDV: 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Matična številka: ____________________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TRR: ________________________ pri banki ___________________</w:t>
      </w: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(v nadaljevanju: prodajalec)</w:t>
      </w:r>
    </w:p>
    <w:p w:rsidR="009D0892" w:rsidRPr="00F07B03" w:rsidRDefault="009D0892" w:rsidP="000E3CD2">
      <w:pPr>
        <w:rPr>
          <w:rFonts w:asciiTheme="minorHAnsi" w:hAnsiTheme="minorHAnsi"/>
          <w:bCs/>
          <w:highlight w:val="yellow"/>
          <w:lang w:eastAsia="zh-CN"/>
        </w:rPr>
      </w:pPr>
    </w:p>
    <w:p w:rsidR="009D0892" w:rsidRPr="00F07B03" w:rsidRDefault="009D0892" w:rsidP="000E3CD2">
      <w:pPr>
        <w:rPr>
          <w:rFonts w:asciiTheme="minorHAnsi" w:hAnsiTheme="minorHAnsi"/>
          <w:bCs/>
          <w:lang w:eastAsia="zh-CN"/>
        </w:rPr>
      </w:pPr>
      <w:r w:rsidRPr="00F07B03">
        <w:rPr>
          <w:rFonts w:asciiTheme="minorHAnsi" w:hAnsiTheme="minorHAnsi"/>
          <w:bCs/>
          <w:lang w:eastAsia="zh-CN"/>
        </w:rPr>
        <w:t xml:space="preserve"> sklepata naslednjo</w:t>
      </w:r>
    </w:p>
    <w:p w:rsidR="009D0892" w:rsidRPr="00F07B03" w:rsidRDefault="009D0892" w:rsidP="000E3CD2">
      <w:pPr>
        <w:rPr>
          <w:rFonts w:asciiTheme="minorHAnsi" w:hAnsiTheme="minorHAnsi"/>
          <w:bCs/>
          <w:lang w:eastAsia="zh-CN"/>
        </w:rPr>
      </w:pPr>
    </w:p>
    <w:p w:rsidR="009D0892" w:rsidRPr="00F07B03" w:rsidRDefault="009D0892" w:rsidP="000E3CD2">
      <w:pPr>
        <w:jc w:val="center"/>
        <w:rPr>
          <w:rFonts w:asciiTheme="minorHAnsi" w:hAnsiTheme="minorHAnsi"/>
          <w:b/>
          <w:bCs/>
          <w:lang w:eastAsia="zh-CN"/>
        </w:rPr>
      </w:pPr>
      <w:r w:rsidRPr="00F07B03">
        <w:rPr>
          <w:rFonts w:asciiTheme="minorHAnsi" w:hAnsiTheme="minorHAnsi"/>
          <w:b/>
          <w:bCs/>
          <w:lang w:eastAsia="zh-CN"/>
        </w:rPr>
        <w:t>POGODBO št. __________</w:t>
      </w:r>
    </w:p>
    <w:p w:rsidR="009D0892" w:rsidRPr="00F07B03" w:rsidRDefault="009D0892" w:rsidP="000E3CD2">
      <w:pPr>
        <w:jc w:val="center"/>
        <w:rPr>
          <w:rFonts w:asciiTheme="minorHAnsi" w:hAnsiTheme="minorHAnsi"/>
          <w:b/>
          <w:bCs/>
          <w:lang w:eastAsia="zh-CN"/>
        </w:rPr>
      </w:pPr>
      <w:r w:rsidRPr="00F07B03">
        <w:rPr>
          <w:rFonts w:asciiTheme="minorHAnsi" w:hAnsiTheme="minorHAnsi"/>
          <w:b/>
          <w:bCs/>
          <w:lang w:eastAsia="zh-CN"/>
        </w:rPr>
        <w:t xml:space="preserve">o izvedbi javnega naročila </w:t>
      </w:r>
      <w:r w:rsidRPr="00F07B03">
        <w:rPr>
          <w:rFonts w:asciiTheme="minorHAnsi" w:hAnsiTheme="minorHAnsi"/>
          <w:b/>
        </w:rPr>
        <w:t>»</w:t>
      </w:r>
      <w:sdt>
        <w:sdtPr>
          <w:rPr>
            <w:rFonts w:asciiTheme="minorHAnsi" w:hAnsiTheme="minorHAnsi"/>
            <w:sz w:val="24"/>
            <w:szCs w:val="24"/>
          </w:rPr>
          <w:alias w:val="Naslov"/>
          <w:tag w:val=""/>
          <w:id w:val="1188019568"/>
          <w:placeholder>
            <w:docPart w:val="D57FA885DB6748EF88F4BA7F8F78665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sz w:val="24"/>
              <w:szCs w:val="24"/>
            </w:rPr>
            <w:t>Najem storitev IP stacionarne telefonije</w:t>
          </w:r>
        </w:sdtContent>
      </w:sdt>
      <w:r w:rsidRPr="00F07B03">
        <w:rPr>
          <w:rFonts w:asciiTheme="minorHAnsi" w:hAnsiTheme="minorHAnsi"/>
          <w:b/>
        </w:rPr>
        <w:t>«,</w:t>
      </w:r>
    </w:p>
    <w:p w:rsidR="009D0892" w:rsidRPr="00F07B03" w:rsidRDefault="009D0892" w:rsidP="000E3CD2">
      <w:pPr>
        <w:rPr>
          <w:rFonts w:asciiTheme="minorHAnsi" w:hAnsiTheme="minorHAnsi"/>
          <w:bCs/>
          <w:highlight w:val="yellow"/>
          <w:lang w:eastAsia="zh-CN"/>
        </w:rPr>
      </w:pPr>
    </w:p>
    <w:p w:rsidR="009D0892" w:rsidRPr="00CE27D8" w:rsidRDefault="009D0892"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9D0892" w:rsidRPr="00CE27D8" w:rsidRDefault="009D0892" w:rsidP="000E3CD2">
      <w:pPr>
        <w:ind w:left="360"/>
        <w:jc w:val="center"/>
        <w:rPr>
          <w:rFonts w:asciiTheme="minorHAnsi" w:hAnsiTheme="minorHAnsi"/>
          <w:bCs/>
          <w:sz w:val="18"/>
          <w:szCs w:val="18"/>
          <w:lang w:eastAsia="zh-CN"/>
        </w:rPr>
      </w:pPr>
      <w:r w:rsidRPr="00CE27D8">
        <w:rPr>
          <w:rFonts w:asciiTheme="minorHAnsi" w:hAnsiTheme="minorHAnsi"/>
          <w:bCs/>
          <w:sz w:val="18"/>
          <w:szCs w:val="18"/>
          <w:lang w:eastAsia="zh-CN"/>
        </w:rPr>
        <w:t>Uvodne določbe</w:t>
      </w:r>
    </w:p>
    <w:p w:rsidR="009D0892" w:rsidRPr="002B5DA0" w:rsidRDefault="009D0892" w:rsidP="000E3CD2">
      <w:pPr>
        <w:jc w:val="both"/>
        <w:rPr>
          <w:rFonts w:asciiTheme="minorHAnsi" w:hAnsiTheme="minorHAnsi"/>
          <w:bCs/>
          <w:lang w:eastAsia="zh-CN"/>
        </w:rPr>
      </w:pPr>
      <w:r w:rsidRPr="00F07B03">
        <w:rPr>
          <w:rFonts w:asciiTheme="minorHAnsi" w:hAnsiTheme="minorHAnsi"/>
          <w:bCs/>
          <w:lang w:eastAsia="zh-CN"/>
        </w:rPr>
        <w:t>Kupec je na Portalu javnih naročil</w:t>
      </w:r>
      <w:r w:rsidR="0006188E">
        <w:rPr>
          <w:rFonts w:asciiTheme="minorHAnsi" w:hAnsiTheme="minorHAnsi"/>
          <w:bCs/>
          <w:lang w:eastAsia="zh-CN"/>
        </w:rPr>
        <w:t xml:space="preserve"> pri Uradnem listu Republike Slovenije</w:t>
      </w:r>
      <w:r w:rsidRPr="00F07B03">
        <w:rPr>
          <w:rFonts w:asciiTheme="minorHAnsi" w:hAnsiTheme="minorHAnsi"/>
          <w:bCs/>
          <w:lang w:eastAsia="zh-CN"/>
        </w:rPr>
        <w:t>, št. objave ___________ z dne _______</w:t>
      </w:r>
      <w:r w:rsidR="00202A7B">
        <w:rPr>
          <w:rFonts w:asciiTheme="minorHAnsi" w:hAnsiTheme="minorHAnsi"/>
          <w:bCs/>
          <w:lang w:eastAsia="zh-CN"/>
        </w:rPr>
        <w:t xml:space="preserve"> in v Dopolnilu k Uradnemu listu Evropske unije, št. objave __________  z dne ________</w:t>
      </w:r>
      <w:r w:rsidRPr="00F07B03">
        <w:rPr>
          <w:rFonts w:asciiTheme="minorHAnsi" w:hAnsiTheme="minorHAnsi"/>
          <w:bCs/>
          <w:lang w:eastAsia="zh-CN"/>
        </w:rPr>
        <w:t xml:space="preserve">, objavil javno naročilo za izvedbo javnega naročila </w:t>
      </w:r>
      <w:r w:rsidRPr="00F07B03">
        <w:rPr>
          <w:rFonts w:asciiTheme="minorHAnsi" w:hAnsiTheme="minorHAnsi"/>
        </w:rPr>
        <w:t>»</w:t>
      </w:r>
      <w:sdt>
        <w:sdtPr>
          <w:rPr>
            <w:rFonts w:asciiTheme="minorHAnsi" w:hAnsiTheme="minorHAnsi"/>
          </w:rPr>
          <w:alias w:val="Naslov"/>
          <w:tag w:val=""/>
          <w:id w:val="625747493"/>
          <w:placeholder>
            <w:docPart w:val="C139B762FCF04960BC669D1A4AAFC2F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Theme="minorHAnsi" w:hAnsiTheme="minorHAnsi"/>
            </w:rPr>
            <w:t>Najem storitev IP stacionarne telefonije</w:t>
          </w:r>
        </w:sdtContent>
      </w:sdt>
      <w:r w:rsidRPr="00F07B03">
        <w:rPr>
          <w:rFonts w:asciiTheme="minorHAnsi" w:hAnsiTheme="minorHAnsi"/>
        </w:rPr>
        <w:t>«.</w:t>
      </w:r>
      <w:r w:rsidRPr="00F07B03">
        <w:rPr>
          <w:rFonts w:asciiTheme="minorHAnsi" w:hAnsiTheme="minorHAnsi"/>
          <w:bCs/>
          <w:highlight w:val="yellow"/>
          <w:lang w:eastAsia="zh-CN"/>
        </w:rPr>
        <w:t xml:space="preserve"> </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 xml:space="preserve">Javno naročilo je bilo vodeno po </w:t>
      </w:r>
      <w:r>
        <w:rPr>
          <w:rFonts w:asciiTheme="minorHAnsi" w:hAnsiTheme="minorHAnsi"/>
          <w:bCs/>
          <w:lang w:eastAsia="zh-CN"/>
        </w:rPr>
        <w:t>odprtem postopku</w:t>
      </w:r>
      <w:r w:rsidRPr="00F07B03">
        <w:rPr>
          <w:rFonts w:asciiTheme="minorHAnsi" w:hAnsiTheme="minorHAnsi"/>
          <w:bCs/>
          <w:lang w:eastAsia="zh-CN"/>
        </w:rPr>
        <w:t xml:space="preserve"> v skladu s 4</w:t>
      </w:r>
      <w:r>
        <w:rPr>
          <w:rFonts w:asciiTheme="minorHAnsi" w:hAnsiTheme="minorHAnsi"/>
          <w:bCs/>
          <w:lang w:eastAsia="zh-CN"/>
        </w:rPr>
        <w:t>0</w:t>
      </w:r>
      <w:r w:rsidRPr="00F07B03">
        <w:rPr>
          <w:rFonts w:asciiTheme="minorHAnsi" w:hAnsiTheme="minorHAnsi"/>
          <w:bCs/>
          <w:lang w:eastAsia="zh-CN"/>
        </w:rPr>
        <w:t>. členom ZJN-3.</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 xml:space="preserve">Odločitev o oddaji javnega naročila je postala pravnomočna dne ____________. </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 xml:space="preserve">Kot najugodnejši ponudnik je bil izbran prodajalec, zato s to pogodbo naročnik kot kupec naroča, prodajalec pa prevzame izvedbo storitve in dobave, opredeljene v 2. členu te pogodbe. </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Dokumentacija v zvezi z oddajo javnega naročila (v nadaljevanju: dokumentacija) in ponudba prodajalca št. ____ z dne _____ (v nadaljevanju: ponudba) so sestavni deli te pogodbe, zato mora prodajalec izvesti tudi vse obveznosti in upoštevati druge zahteve, ki niso izrecno navedene v tej pogodbi, pa so navedene oziroma izhajajo iz dokumentacije in ponudbe.</w:t>
      </w:r>
    </w:p>
    <w:p w:rsidR="009D0892" w:rsidRPr="00F07B03" w:rsidRDefault="009D0892" w:rsidP="000E3CD2">
      <w:pPr>
        <w:spacing w:before="80"/>
        <w:jc w:val="both"/>
        <w:rPr>
          <w:rFonts w:asciiTheme="minorHAnsi" w:hAnsiTheme="minorHAnsi"/>
          <w:bCs/>
          <w:lang w:eastAsia="zh-CN"/>
        </w:rPr>
      </w:pPr>
      <w:r w:rsidRPr="00F07B03">
        <w:rPr>
          <w:rFonts w:asciiTheme="minorHAnsi" w:hAnsiTheme="minorHAnsi"/>
          <w:bCs/>
          <w:lang w:eastAsia="zh-CN"/>
        </w:rPr>
        <w:t>V primeru nasprotja med to pogodbo, dokumentacijo in ponudbo, veljajo najprej določbe te pogodbe, nato določbe dokumentacije, nato določbe ponudbe, če ni v tej pogodbi izrecno navedeno drugače.</w:t>
      </w:r>
    </w:p>
    <w:p w:rsidR="009D0892" w:rsidRPr="00F07B03" w:rsidRDefault="009D0892" w:rsidP="000E3CD2">
      <w:pPr>
        <w:rPr>
          <w:rFonts w:asciiTheme="minorHAnsi" w:hAnsiTheme="minorHAnsi"/>
          <w:b/>
          <w:bCs/>
          <w:lang w:eastAsia="zh-CN"/>
        </w:rPr>
      </w:pPr>
    </w:p>
    <w:p w:rsidR="009D0892" w:rsidRPr="00CE27D8" w:rsidRDefault="009D0892"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9D0892" w:rsidRPr="00CE27D8" w:rsidRDefault="009D0892" w:rsidP="000E3CD2">
      <w:pPr>
        <w:ind w:left="360"/>
        <w:jc w:val="center"/>
        <w:rPr>
          <w:rFonts w:asciiTheme="minorHAnsi" w:hAnsiTheme="minorHAnsi"/>
          <w:bCs/>
          <w:sz w:val="18"/>
          <w:szCs w:val="18"/>
          <w:lang w:eastAsia="zh-CN"/>
        </w:rPr>
      </w:pPr>
      <w:r w:rsidRPr="00CE27D8">
        <w:rPr>
          <w:rFonts w:asciiTheme="minorHAnsi" w:hAnsiTheme="minorHAnsi"/>
          <w:bCs/>
          <w:sz w:val="18"/>
          <w:szCs w:val="18"/>
          <w:lang w:eastAsia="zh-CN"/>
        </w:rPr>
        <w:t>Predmet pogodbe</w:t>
      </w:r>
    </w:p>
    <w:p w:rsidR="009D0892" w:rsidRPr="00F07B03" w:rsidRDefault="009D0892" w:rsidP="000E3CD2">
      <w:pPr>
        <w:jc w:val="both"/>
        <w:rPr>
          <w:rFonts w:asciiTheme="minorHAnsi" w:hAnsiTheme="minorHAnsi" w:cstheme="minorHAnsi"/>
        </w:rPr>
      </w:pPr>
      <w:r w:rsidRPr="00F07B03">
        <w:rPr>
          <w:rFonts w:asciiTheme="minorHAnsi" w:hAnsiTheme="minorHAnsi" w:cstheme="minorHAnsi"/>
        </w:rPr>
        <w:t xml:space="preserve">Predmet pogodbe je vzpostavitev in vzdrževanje širokopasovnih internetnih povezav z vso potrebno aktivno opremo, najem sistema IP telefonije z IP telefonskimi aparati, ter dodatnih linij za alarmne sisteme ter storitev mobilne telefonije s storitvijo prenosa podatkov, </w:t>
      </w:r>
      <w:r w:rsidRPr="003B5B40">
        <w:rPr>
          <w:rFonts w:asciiTheme="minorHAnsi" w:hAnsiTheme="minorHAnsi" w:cstheme="minorHAnsi"/>
        </w:rPr>
        <w:t xml:space="preserve">nakupa mobilnih telefonov </w:t>
      </w:r>
      <w:r w:rsidRPr="00F07B03">
        <w:rPr>
          <w:rFonts w:asciiTheme="minorHAnsi" w:hAnsiTheme="minorHAnsi" w:cstheme="minorHAnsi"/>
        </w:rPr>
        <w:t xml:space="preserve">ter opreme za prenos podatkov. </w:t>
      </w:r>
    </w:p>
    <w:p w:rsidR="009D0892" w:rsidRPr="00F07B03" w:rsidRDefault="009D0892" w:rsidP="000E3CD2">
      <w:pPr>
        <w:jc w:val="both"/>
        <w:rPr>
          <w:rFonts w:asciiTheme="minorHAnsi" w:hAnsiTheme="minorHAnsi" w:cstheme="minorHAnsi"/>
        </w:rPr>
      </w:pPr>
      <w:r w:rsidRPr="00F07B03">
        <w:rPr>
          <w:rFonts w:asciiTheme="minorHAnsi" w:hAnsiTheme="minorHAnsi" w:cstheme="minorHAnsi"/>
        </w:rPr>
        <w:t>Vrsta in obseg pogodbeno dogovorjenih del je razviden iz dokumentacije (Tehnične specifikacije) in ponudbene dokumentacije. Ponudba prodajalca ter celotna razpisna dokumentacija so sestavni del te pogodbe. Prodajalec se obvezuje, da bo izvedel vsa dela v zahtevanem obsegu.</w:t>
      </w:r>
    </w:p>
    <w:p w:rsidR="009D0892" w:rsidRPr="00F07B03" w:rsidRDefault="002C7296" w:rsidP="000E3CD2">
      <w:pPr>
        <w:jc w:val="both"/>
        <w:rPr>
          <w:rFonts w:asciiTheme="minorHAnsi" w:hAnsiTheme="minorHAnsi" w:cstheme="minorHAnsi"/>
        </w:rPr>
      </w:pPr>
      <w:r>
        <w:rPr>
          <w:b/>
          <w:bCs/>
        </w:rPr>
        <w:br w:type="page"/>
      </w:r>
      <w:r w:rsidR="009D0892" w:rsidRPr="00F07B03">
        <w:rPr>
          <w:rFonts w:asciiTheme="minorHAnsi" w:hAnsiTheme="minorHAnsi" w:cstheme="minorHAnsi"/>
        </w:rPr>
        <w:lastRenderedPageBreak/>
        <w:t>Prodajalec zagotavlja, da bo pogodbene obveznosti opravil pravilno in kvalitetno po pravilih stroke, v skladu z veljavnimi predpisi (zakoni, pravilniki, standardi), tehničnimi navodili in priporočili ter normativi. Prodajalec bo po pogodbi dogovorjeno dobavo in storitev izvedel z usposobljenimi kadri.</w:t>
      </w:r>
    </w:p>
    <w:p w:rsidR="009D0892" w:rsidRPr="00F07B03" w:rsidRDefault="009D0892" w:rsidP="00052DD2">
      <w:pPr>
        <w:spacing w:before="80"/>
        <w:jc w:val="both"/>
        <w:rPr>
          <w:rFonts w:asciiTheme="minorHAnsi" w:hAnsiTheme="minorHAnsi" w:cstheme="minorHAnsi"/>
        </w:rPr>
      </w:pPr>
      <w:r w:rsidRPr="00F07B03">
        <w:rPr>
          <w:rFonts w:asciiTheme="minorHAnsi" w:hAnsiTheme="minorHAnsi" w:cstheme="minorHAnsi"/>
        </w:rPr>
        <w:t xml:space="preserve">Prodajalec kupcu jamči, da dobavljena IP oprema in </w:t>
      </w:r>
      <w:r w:rsidRPr="003B5B40">
        <w:rPr>
          <w:rFonts w:asciiTheme="minorHAnsi" w:hAnsiTheme="minorHAnsi" w:cstheme="minorHAnsi"/>
        </w:rPr>
        <w:t xml:space="preserve">GSM aparati </w:t>
      </w:r>
      <w:r w:rsidRPr="00F07B03">
        <w:rPr>
          <w:rFonts w:asciiTheme="minorHAnsi" w:hAnsiTheme="minorHAnsi" w:cstheme="minorHAnsi"/>
        </w:rPr>
        <w:t>vsebujejo vse, v razpisni dokumentaciji zahtevane tehnične lastnosti in da nimajo stvarnih in pravnih napak.</w:t>
      </w:r>
    </w:p>
    <w:p w:rsidR="009D0892" w:rsidRDefault="009D0892" w:rsidP="00052DD2">
      <w:pPr>
        <w:spacing w:before="80"/>
        <w:jc w:val="both"/>
        <w:rPr>
          <w:rFonts w:asciiTheme="minorHAnsi" w:hAnsiTheme="minorHAnsi"/>
          <w:lang w:eastAsia="zh-CN"/>
        </w:rPr>
      </w:pPr>
      <w:r w:rsidRPr="00F07B03">
        <w:rPr>
          <w:rFonts w:asciiTheme="minorHAnsi" w:hAnsiTheme="minorHAnsi"/>
          <w:lang w:eastAsia="zh-CN"/>
        </w:rPr>
        <w:t>Vsa naročniška razmerja (za internetne priključke, mobilno in fiksno telefonijo) so časovno omejena oziroma vezana na veljavnost pogodbe.</w:t>
      </w:r>
      <w:r>
        <w:rPr>
          <w:rFonts w:asciiTheme="minorHAnsi" w:hAnsiTheme="minorHAnsi"/>
          <w:lang w:eastAsia="zh-CN"/>
        </w:rPr>
        <w:t xml:space="preserve"> </w:t>
      </w:r>
    </w:p>
    <w:p w:rsidR="009D0892" w:rsidRDefault="009D0892" w:rsidP="000E3CD2">
      <w:pPr>
        <w:jc w:val="both"/>
        <w:rPr>
          <w:rFonts w:asciiTheme="minorHAnsi" w:hAnsiTheme="minorHAnsi"/>
          <w:lang w:eastAsia="zh-CN"/>
        </w:rPr>
      </w:pPr>
    </w:p>
    <w:p w:rsidR="009D0892" w:rsidRPr="00CE27D8" w:rsidRDefault="009D0892" w:rsidP="000E3CD2">
      <w:pPr>
        <w:pStyle w:val="ListParagraph"/>
        <w:numPr>
          <w:ilvl w:val="0"/>
          <w:numId w:val="31"/>
        </w:numPr>
        <w:spacing w:line="240" w:lineRule="auto"/>
        <w:jc w:val="center"/>
        <w:rPr>
          <w:rFonts w:asciiTheme="minorHAnsi" w:hAnsiTheme="minorHAnsi" w:cstheme="minorHAnsi"/>
          <w:sz w:val="18"/>
          <w:szCs w:val="18"/>
        </w:rPr>
      </w:pPr>
      <w:r w:rsidRPr="00CE27D8">
        <w:rPr>
          <w:rFonts w:asciiTheme="minorHAnsi" w:hAnsiTheme="minorHAnsi" w:cstheme="minorHAnsi"/>
          <w:sz w:val="18"/>
          <w:szCs w:val="18"/>
        </w:rPr>
        <w:t>člen</w:t>
      </w:r>
    </w:p>
    <w:p w:rsidR="009D0892" w:rsidRDefault="009D0892" w:rsidP="000E3CD2">
      <w:pPr>
        <w:pStyle w:val="ListParagraph"/>
        <w:spacing w:after="0" w:line="240" w:lineRule="auto"/>
        <w:jc w:val="center"/>
        <w:rPr>
          <w:rFonts w:asciiTheme="minorHAnsi" w:hAnsiTheme="minorHAnsi" w:cstheme="minorHAnsi"/>
          <w:sz w:val="18"/>
          <w:szCs w:val="18"/>
        </w:rPr>
      </w:pPr>
      <w:r w:rsidRPr="00CE27D8">
        <w:rPr>
          <w:rFonts w:asciiTheme="minorHAnsi" w:hAnsiTheme="minorHAnsi" w:cstheme="minorHAnsi"/>
          <w:sz w:val="18"/>
          <w:szCs w:val="18"/>
        </w:rPr>
        <w:t>Pogodbena vrednost</w:t>
      </w:r>
    </w:p>
    <w:p w:rsidR="002D6791" w:rsidRDefault="002D6791" w:rsidP="002D6791">
      <w:pPr>
        <w:pStyle w:val="ListParagraph"/>
        <w:spacing w:after="0" w:line="240" w:lineRule="auto"/>
        <w:ind w:hanging="720"/>
        <w:rPr>
          <w:rFonts w:asciiTheme="minorHAnsi" w:hAnsiTheme="minorHAnsi" w:cstheme="minorHAnsi"/>
          <w:sz w:val="18"/>
          <w:szCs w:val="18"/>
        </w:rPr>
      </w:pPr>
    </w:p>
    <w:p w:rsidR="002D6791" w:rsidRPr="00CE27D8" w:rsidRDefault="002D6791" w:rsidP="002D6791">
      <w:pPr>
        <w:pStyle w:val="ListParagraph"/>
        <w:spacing w:after="0" w:line="240" w:lineRule="auto"/>
        <w:ind w:hanging="720"/>
        <w:rPr>
          <w:rFonts w:asciiTheme="minorHAnsi" w:hAnsiTheme="minorHAnsi" w:cstheme="minorHAnsi"/>
          <w:sz w:val="18"/>
          <w:szCs w:val="18"/>
        </w:rPr>
      </w:pPr>
    </w:p>
    <w:tbl>
      <w:tblPr>
        <w:tblStyle w:val="TableGrid"/>
        <w:tblW w:w="9384" w:type="dxa"/>
        <w:tblLayout w:type="fixed"/>
        <w:tblCellMar>
          <w:left w:w="28" w:type="dxa"/>
          <w:right w:w="28" w:type="dxa"/>
        </w:tblCellMar>
        <w:tblLook w:val="04A0" w:firstRow="1" w:lastRow="0" w:firstColumn="1" w:lastColumn="0" w:noHBand="0" w:noVBand="1"/>
      </w:tblPr>
      <w:tblGrid>
        <w:gridCol w:w="304"/>
        <w:gridCol w:w="190"/>
        <w:gridCol w:w="2773"/>
        <w:gridCol w:w="22"/>
        <w:gridCol w:w="114"/>
        <w:gridCol w:w="868"/>
        <w:gridCol w:w="577"/>
        <w:gridCol w:w="172"/>
        <w:gridCol w:w="485"/>
        <w:gridCol w:w="474"/>
        <w:gridCol w:w="145"/>
        <w:gridCol w:w="516"/>
        <w:gridCol w:w="192"/>
        <w:gridCol w:w="458"/>
        <w:gridCol w:w="535"/>
        <w:gridCol w:w="115"/>
        <w:gridCol w:w="26"/>
        <w:gridCol w:w="624"/>
        <w:gridCol w:w="85"/>
        <w:gridCol w:w="709"/>
      </w:tblGrid>
      <w:tr w:rsidR="00497D06" w:rsidRPr="00497D06" w:rsidTr="00CE27D8">
        <w:trPr>
          <w:trHeight w:val="128"/>
        </w:trPr>
        <w:tc>
          <w:tcPr>
            <w:tcW w:w="494" w:type="dxa"/>
            <w:gridSpan w:val="2"/>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2773" w:type="dxa"/>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1004" w:type="dxa"/>
            <w:gridSpan w:val="3"/>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577" w:type="dxa"/>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657" w:type="dxa"/>
            <w:gridSpan w:val="2"/>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474" w:type="dxa"/>
            <w:tcBorders>
              <w:top w:val="nil"/>
              <w:left w:val="nil"/>
              <w:righ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661" w:type="dxa"/>
            <w:gridSpan w:val="2"/>
            <w:tcBorders>
              <w:top w:val="nil"/>
              <w:left w:val="nil"/>
            </w:tcBorders>
            <w:noWrap/>
            <w:hideMark/>
          </w:tcPr>
          <w:p w:rsidR="00497D06" w:rsidRPr="00497D06" w:rsidRDefault="00497D06" w:rsidP="000E3CD2">
            <w:pPr>
              <w:rPr>
                <w:rFonts w:asciiTheme="minorHAnsi" w:hAnsiTheme="minorHAnsi"/>
                <w:b/>
                <w:bCs/>
                <w:sz w:val="16"/>
                <w:szCs w:val="16"/>
              </w:rPr>
            </w:pPr>
            <w:r w:rsidRPr="00497D06">
              <w:rPr>
                <w:rFonts w:asciiTheme="minorHAnsi" w:hAnsiTheme="minorHAnsi"/>
                <w:b/>
                <w:bCs/>
                <w:sz w:val="16"/>
                <w:szCs w:val="16"/>
              </w:rPr>
              <w:t> </w:t>
            </w:r>
          </w:p>
        </w:tc>
        <w:tc>
          <w:tcPr>
            <w:tcW w:w="1326" w:type="dxa"/>
            <w:gridSpan w:val="5"/>
            <w:hideMark/>
          </w:tcPr>
          <w:p w:rsidR="00497D06" w:rsidRPr="00497D06" w:rsidRDefault="00497D06" w:rsidP="00CE27D8">
            <w:pPr>
              <w:jc w:val="center"/>
              <w:rPr>
                <w:rFonts w:asciiTheme="minorHAnsi" w:hAnsiTheme="minorHAnsi"/>
                <w:b/>
                <w:bCs/>
                <w:sz w:val="16"/>
                <w:szCs w:val="16"/>
              </w:rPr>
            </w:pPr>
            <w:r w:rsidRPr="00497D06">
              <w:rPr>
                <w:rFonts w:asciiTheme="minorHAnsi" w:hAnsiTheme="minorHAnsi"/>
                <w:b/>
                <w:bCs/>
                <w:sz w:val="16"/>
                <w:szCs w:val="16"/>
              </w:rPr>
              <w:t>1 MESEC</w:t>
            </w:r>
          </w:p>
        </w:tc>
        <w:tc>
          <w:tcPr>
            <w:tcW w:w="1418" w:type="dxa"/>
            <w:gridSpan w:val="3"/>
            <w:hideMark/>
          </w:tcPr>
          <w:p w:rsidR="00497D06" w:rsidRPr="00497D06" w:rsidRDefault="00497D06" w:rsidP="00CE27D8">
            <w:pPr>
              <w:jc w:val="center"/>
              <w:rPr>
                <w:rFonts w:asciiTheme="minorHAnsi" w:hAnsiTheme="minorHAnsi"/>
                <w:b/>
                <w:bCs/>
                <w:sz w:val="16"/>
                <w:szCs w:val="16"/>
              </w:rPr>
            </w:pPr>
            <w:r w:rsidRPr="00497D06">
              <w:rPr>
                <w:rFonts w:asciiTheme="minorHAnsi" w:hAnsiTheme="minorHAnsi"/>
                <w:b/>
                <w:bCs/>
                <w:sz w:val="16"/>
                <w:szCs w:val="16"/>
              </w:rPr>
              <w:t>48 MESECEV</w:t>
            </w:r>
          </w:p>
        </w:tc>
      </w:tr>
      <w:tr w:rsidR="00497D06" w:rsidRPr="00497D06" w:rsidTr="00CE27D8">
        <w:trPr>
          <w:trHeight w:val="777"/>
        </w:trPr>
        <w:tc>
          <w:tcPr>
            <w:tcW w:w="3267" w:type="dxa"/>
            <w:gridSpan w:val="3"/>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Opis storitve / blaga</w:t>
            </w:r>
          </w:p>
        </w:tc>
        <w:tc>
          <w:tcPr>
            <w:tcW w:w="1004" w:type="dxa"/>
            <w:gridSpan w:val="3"/>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EM</w:t>
            </w:r>
          </w:p>
        </w:tc>
        <w:tc>
          <w:tcPr>
            <w:tcW w:w="577" w:type="dxa"/>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Okvirno število EM/mesec</w:t>
            </w:r>
          </w:p>
        </w:tc>
        <w:tc>
          <w:tcPr>
            <w:tcW w:w="657" w:type="dxa"/>
            <w:gridSpan w:val="2"/>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Cena na EM v € brez DDV</w:t>
            </w:r>
          </w:p>
        </w:tc>
        <w:tc>
          <w:tcPr>
            <w:tcW w:w="474" w:type="dxa"/>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DDV %</w:t>
            </w:r>
          </w:p>
        </w:tc>
        <w:tc>
          <w:tcPr>
            <w:tcW w:w="661" w:type="dxa"/>
            <w:gridSpan w:val="2"/>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Cena na enoto mere v € z DDV</w:t>
            </w:r>
          </w:p>
        </w:tc>
        <w:tc>
          <w:tcPr>
            <w:tcW w:w="650" w:type="dxa"/>
            <w:gridSpan w:val="2"/>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Vrednost v € brez DDV</w:t>
            </w:r>
          </w:p>
        </w:tc>
        <w:tc>
          <w:tcPr>
            <w:tcW w:w="676" w:type="dxa"/>
            <w:gridSpan w:val="3"/>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Vrednost                   v € z DDV</w:t>
            </w:r>
          </w:p>
        </w:tc>
        <w:tc>
          <w:tcPr>
            <w:tcW w:w="709" w:type="dxa"/>
            <w:gridSpan w:val="2"/>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Vrednost v € brez DDV</w:t>
            </w:r>
          </w:p>
        </w:tc>
        <w:tc>
          <w:tcPr>
            <w:tcW w:w="709" w:type="dxa"/>
            <w:hideMark/>
          </w:tcPr>
          <w:p w:rsidR="00497D06" w:rsidRPr="00497D06" w:rsidRDefault="00497D06" w:rsidP="000E3CD2">
            <w:pPr>
              <w:rPr>
                <w:rFonts w:asciiTheme="minorHAnsi" w:hAnsiTheme="minorHAnsi"/>
                <w:sz w:val="16"/>
                <w:szCs w:val="16"/>
              </w:rPr>
            </w:pPr>
            <w:r w:rsidRPr="00497D06">
              <w:rPr>
                <w:rFonts w:asciiTheme="minorHAnsi" w:hAnsiTheme="minorHAnsi"/>
                <w:sz w:val="16"/>
                <w:szCs w:val="16"/>
              </w:rPr>
              <w:t>Vrednost                   v € z DDV</w:t>
            </w:r>
          </w:p>
        </w:tc>
      </w:tr>
      <w:tr w:rsidR="00497D06" w:rsidRPr="000E3CD2" w:rsidTr="00CE27D8">
        <w:trPr>
          <w:trHeight w:val="263"/>
        </w:trPr>
        <w:tc>
          <w:tcPr>
            <w:tcW w:w="9384" w:type="dxa"/>
            <w:gridSpan w:val="20"/>
            <w:shd w:val="clear" w:color="auto" w:fill="D6E3BC" w:themeFill="accent3" w:themeFillTint="66"/>
            <w:hideMark/>
          </w:tcPr>
          <w:p w:rsidR="00497D06" w:rsidRPr="000E3CD2" w:rsidRDefault="00497D06" w:rsidP="000E3CD2">
            <w:pPr>
              <w:rPr>
                <w:rFonts w:asciiTheme="minorHAnsi" w:hAnsiTheme="minorHAnsi"/>
                <w:b/>
              </w:rPr>
            </w:pPr>
            <w:r w:rsidRPr="000E3CD2">
              <w:rPr>
                <w:rFonts w:asciiTheme="minorHAnsi" w:hAnsiTheme="minorHAnsi"/>
                <w:b/>
              </w:rPr>
              <w:t>IP telefonija</w:t>
            </w:r>
          </w:p>
        </w:tc>
      </w:tr>
      <w:tr w:rsidR="00497D06" w:rsidRPr="00497D06" w:rsidTr="00CE27D8">
        <w:trPr>
          <w:trHeight w:val="282"/>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naročnine in najema IP telefonije</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Naročnina  PSTN telefonske linije</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8</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Naročnina  IP telefonskega aparata - osnovni</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313</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Naročnina IP telefonskega aparata - tajniški</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4</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Avtomatska distribucija klicev - interaktivni odzivnik</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5</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Prednajava klicev</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6</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Interaktivni glasovni odzivnik</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7</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Snemalnik klicev</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168"/>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xml:space="preserve"> Cena klicev iz fiksnega v fiksno omrežje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7</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Amis</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400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8</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Telemach</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9</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T-2</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700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10</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Telekom</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3200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11</w:t>
            </w:r>
          </w:p>
        </w:tc>
        <w:tc>
          <w:tcPr>
            <w:tcW w:w="2963"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Ostali Simobil, Detel Global, Softnet, Mega, 7E, Voljatel, ...)</w:t>
            </w:r>
          </w:p>
        </w:tc>
        <w:tc>
          <w:tcPr>
            <w:tcW w:w="1004"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1000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76"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09"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klicev iz fiksnega v mobilno omrežje</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12</w:t>
            </w:r>
          </w:p>
        </w:tc>
        <w:tc>
          <w:tcPr>
            <w:tcW w:w="2985"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Telekom Slovenije</w:t>
            </w:r>
          </w:p>
        </w:tc>
        <w:tc>
          <w:tcPr>
            <w:tcW w:w="982"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2000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13</w:t>
            </w:r>
          </w:p>
        </w:tc>
        <w:tc>
          <w:tcPr>
            <w:tcW w:w="2985"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Simobil</w:t>
            </w:r>
          </w:p>
        </w:tc>
        <w:tc>
          <w:tcPr>
            <w:tcW w:w="982"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750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14</w:t>
            </w:r>
          </w:p>
        </w:tc>
        <w:tc>
          <w:tcPr>
            <w:tcW w:w="2985"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Telemach</w:t>
            </w:r>
          </w:p>
        </w:tc>
        <w:tc>
          <w:tcPr>
            <w:tcW w:w="982"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30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15</w:t>
            </w:r>
          </w:p>
        </w:tc>
        <w:tc>
          <w:tcPr>
            <w:tcW w:w="2985"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ostala Slovenska mobilna omrežja</w:t>
            </w:r>
          </w:p>
        </w:tc>
        <w:tc>
          <w:tcPr>
            <w:tcW w:w="982"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0E3CD2" w:rsidRPr="00497D06" w:rsidTr="00CE27D8">
        <w:trPr>
          <w:trHeight w:val="300"/>
        </w:trPr>
        <w:tc>
          <w:tcPr>
            <w:tcW w:w="304" w:type="dxa"/>
            <w:tcBorders>
              <w:bottom w:val="single" w:sz="4" w:space="0" w:color="auto"/>
            </w:tcBorders>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2985" w:type="dxa"/>
            <w:gridSpan w:val="3"/>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Skupaj storitve IP telefonije</w:t>
            </w:r>
          </w:p>
        </w:tc>
        <w:tc>
          <w:tcPr>
            <w:tcW w:w="982" w:type="dxa"/>
            <w:gridSpan w:val="2"/>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577" w:type="dxa"/>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657" w:type="dxa"/>
            <w:gridSpan w:val="2"/>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474" w:type="dxa"/>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661"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 </w:t>
            </w:r>
          </w:p>
        </w:tc>
        <w:tc>
          <w:tcPr>
            <w:tcW w:w="650"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794" w:type="dxa"/>
            <w:gridSpan w:val="2"/>
            <w:tcBorders>
              <w:bottom w:val="single" w:sz="4" w:space="0" w:color="auto"/>
            </w:tcBorders>
            <w:hideMark/>
          </w:tcPr>
          <w:p w:rsidR="000E3CD2" w:rsidRPr="00497D06" w:rsidRDefault="000E3CD2"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r>
      <w:tr w:rsidR="00497D06" w:rsidRPr="00497D06" w:rsidTr="00CE27D8">
        <w:trPr>
          <w:trHeight w:val="187"/>
        </w:trPr>
        <w:tc>
          <w:tcPr>
            <w:tcW w:w="304" w:type="dxa"/>
            <w:tcBorders>
              <w:left w:val="nil"/>
              <w:right w:val="nil"/>
            </w:tcBorders>
            <w:noWrap/>
            <w:hideMark/>
          </w:tcPr>
          <w:p w:rsidR="00497D06" w:rsidRPr="00497D06" w:rsidRDefault="00497D06" w:rsidP="000E3CD2">
            <w:pPr>
              <w:rPr>
                <w:rFonts w:asciiTheme="minorHAnsi" w:hAnsiTheme="minorHAnsi"/>
                <w:sz w:val="20"/>
                <w:szCs w:val="20"/>
              </w:rPr>
            </w:pPr>
          </w:p>
        </w:tc>
        <w:tc>
          <w:tcPr>
            <w:tcW w:w="2985" w:type="dxa"/>
            <w:gridSpan w:val="3"/>
            <w:tcBorders>
              <w:left w:val="nil"/>
              <w:right w:val="nil"/>
            </w:tcBorders>
            <w:noWrap/>
            <w:hideMark/>
          </w:tcPr>
          <w:p w:rsidR="00497D06" w:rsidRPr="00497D06" w:rsidRDefault="00497D06" w:rsidP="000E3CD2">
            <w:pPr>
              <w:rPr>
                <w:rFonts w:asciiTheme="minorHAnsi" w:hAnsiTheme="minorHAnsi"/>
                <w:sz w:val="20"/>
                <w:szCs w:val="20"/>
              </w:rPr>
            </w:pPr>
          </w:p>
        </w:tc>
        <w:tc>
          <w:tcPr>
            <w:tcW w:w="982"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474" w:type="dxa"/>
            <w:tcBorders>
              <w:left w:val="nil"/>
              <w:right w:val="nil"/>
            </w:tcBorders>
            <w:noWrap/>
            <w:hideMark/>
          </w:tcPr>
          <w:p w:rsidR="00497D06" w:rsidRPr="00497D06" w:rsidRDefault="00497D06" w:rsidP="000E3CD2">
            <w:pPr>
              <w:rPr>
                <w:rFonts w:asciiTheme="minorHAnsi" w:hAnsiTheme="minorHAnsi"/>
                <w:sz w:val="20"/>
                <w:szCs w:val="20"/>
              </w:rPr>
            </w:pPr>
          </w:p>
        </w:tc>
        <w:tc>
          <w:tcPr>
            <w:tcW w:w="661"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794" w:type="dxa"/>
            <w:gridSpan w:val="2"/>
            <w:tcBorders>
              <w:left w:val="nil"/>
              <w:right w:val="nil"/>
            </w:tcBorders>
            <w:noWrap/>
            <w:hideMark/>
          </w:tcPr>
          <w:p w:rsidR="00497D06" w:rsidRPr="00497D06" w:rsidRDefault="00497D06" w:rsidP="000E3CD2">
            <w:pPr>
              <w:rPr>
                <w:rFonts w:asciiTheme="minorHAnsi" w:hAnsiTheme="minorHAnsi"/>
                <w:sz w:val="20"/>
                <w:szCs w:val="20"/>
              </w:rPr>
            </w:pPr>
          </w:p>
        </w:tc>
      </w:tr>
      <w:tr w:rsidR="00497D06" w:rsidRPr="000E3CD2" w:rsidTr="00CE27D8">
        <w:trPr>
          <w:trHeight w:val="263"/>
        </w:trPr>
        <w:tc>
          <w:tcPr>
            <w:tcW w:w="9384" w:type="dxa"/>
            <w:gridSpan w:val="20"/>
            <w:shd w:val="clear" w:color="auto" w:fill="D6E3BC" w:themeFill="accent3" w:themeFillTint="66"/>
            <w:hideMark/>
          </w:tcPr>
          <w:p w:rsidR="00497D06" w:rsidRPr="000E3CD2" w:rsidRDefault="00497D06" w:rsidP="000E3CD2">
            <w:pPr>
              <w:rPr>
                <w:rFonts w:asciiTheme="minorHAnsi" w:hAnsiTheme="minorHAnsi"/>
                <w:b/>
              </w:rPr>
            </w:pPr>
            <w:r w:rsidRPr="000E3CD2">
              <w:rPr>
                <w:rFonts w:asciiTheme="minorHAnsi" w:hAnsiTheme="minorHAnsi"/>
                <w:b/>
              </w:rPr>
              <w:t>Mobilna telefonija</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naročnin in zakupa</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16</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mesečne naročnine - paket</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50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17</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minuta pogovora v tuja stacionarna omrežja v območje EU</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lastRenderedPageBreak/>
              <w:t>18</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minuta pogovora v tuja mobilna omrežja v območje EU</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minuta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300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19</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gostovanja v državah EU na dan</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dan</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150</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20</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mesečne naročnine - telemetrija - 100 MB</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5</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Cena storitev v mobilnem omrežje (v primeru preseženih količin)</w:t>
            </w:r>
          </w:p>
        </w:tc>
      </w:tr>
      <w:tr w:rsidR="00497D06" w:rsidRPr="00497D06" w:rsidTr="00CE27D8">
        <w:trPr>
          <w:trHeight w:val="510"/>
        </w:trPr>
        <w:tc>
          <w:tcPr>
            <w:tcW w:w="4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21</w:t>
            </w:r>
          </w:p>
        </w:tc>
        <w:tc>
          <w:tcPr>
            <w:tcW w:w="2909" w:type="dxa"/>
            <w:gridSpan w:val="3"/>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xml:space="preserve">Cena prenosa podatkov - dodatne količine 5 GB </w:t>
            </w:r>
          </w:p>
        </w:tc>
        <w:tc>
          <w:tcPr>
            <w:tcW w:w="868" w:type="dxa"/>
            <w:hideMark/>
          </w:tcPr>
          <w:p w:rsidR="00497D06" w:rsidRPr="000E3CD2" w:rsidRDefault="00497D06" w:rsidP="000E3CD2">
            <w:pPr>
              <w:rPr>
                <w:rFonts w:asciiTheme="minorHAnsi" w:hAnsiTheme="minorHAnsi"/>
                <w:sz w:val="18"/>
                <w:szCs w:val="18"/>
              </w:rPr>
            </w:pPr>
            <w:r w:rsidRPr="000E3CD2">
              <w:rPr>
                <w:rFonts w:asciiTheme="minorHAnsi" w:hAnsiTheme="minorHAnsi"/>
                <w:sz w:val="18"/>
                <w:szCs w:val="18"/>
              </w:rPr>
              <w:t>ena naročnina</w:t>
            </w:r>
          </w:p>
        </w:tc>
        <w:tc>
          <w:tcPr>
            <w:tcW w:w="577"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15</w:t>
            </w:r>
          </w:p>
        </w:tc>
        <w:tc>
          <w:tcPr>
            <w:tcW w:w="657"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255"/>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2909" w:type="dxa"/>
            <w:gridSpan w:val="3"/>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xml:space="preserve">Skupaj storitve mobilne </w:t>
            </w:r>
            <w:r w:rsidR="000E3CD2">
              <w:rPr>
                <w:rFonts w:asciiTheme="minorHAnsi" w:hAnsiTheme="minorHAnsi"/>
                <w:b/>
                <w:bCs/>
                <w:sz w:val="20"/>
                <w:szCs w:val="20"/>
              </w:rPr>
              <w:t>telefonije</w:t>
            </w:r>
          </w:p>
        </w:tc>
        <w:tc>
          <w:tcPr>
            <w:tcW w:w="868"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577"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7" w:type="dxa"/>
            <w:gridSpan w:val="2"/>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474"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61"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794"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r>
      <w:tr w:rsidR="00497D06" w:rsidRPr="00497D06" w:rsidTr="00CE27D8">
        <w:trPr>
          <w:trHeight w:val="132"/>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474"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61"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794"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r>
      <w:tr w:rsidR="00497D06" w:rsidRPr="000E3CD2" w:rsidTr="00CE27D8">
        <w:trPr>
          <w:trHeight w:val="235"/>
        </w:trPr>
        <w:tc>
          <w:tcPr>
            <w:tcW w:w="9384" w:type="dxa"/>
            <w:gridSpan w:val="20"/>
            <w:shd w:val="clear" w:color="auto" w:fill="D6E3BC" w:themeFill="accent3" w:themeFillTint="66"/>
            <w:hideMark/>
          </w:tcPr>
          <w:p w:rsidR="00497D06" w:rsidRPr="000E3CD2" w:rsidRDefault="00497D06" w:rsidP="00200E69">
            <w:pPr>
              <w:rPr>
                <w:rFonts w:asciiTheme="minorHAnsi" w:hAnsiTheme="minorHAnsi"/>
                <w:b/>
                <w:sz w:val="24"/>
                <w:szCs w:val="24"/>
              </w:rPr>
            </w:pPr>
            <w:r w:rsidRPr="000E3CD2">
              <w:rPr>
                <w:rFonts w:asciiTheme="minorHAnsi" w:hAnsiTheme="minorHAnsi"/>
                <w:b/>
                <w:sz w:val="24"/>
                <w:szCs w:val="24"/>
              </w:rPr>
              <w:t xml:space="preserve">Najem </w:t>
            </w:r>
            <w:r w:rsidR="00200E69">
              <w:rPr>
                <w:rFonts w:asciiTheme="minorHAnsi" w:hAnsiTheme="minorHAnsi"/>
                <w:b/>
                <w:sz w:val="24"/>
                <w:szCs w:val="24"/>
              </w:rPr>
              <w:t>omrežnih storitev</w:t>
            </w:r>
          </w:p>
        </w:tc>
      </w:tr>
      <w:tr w:rsidR="00497D06" w:rsidRPr="00497D06" w:rsidTr="00CE27D8">
        <w:trPr>
          <w:trHeight w:val="300"/>
        </w:trPr>
        <w:tc>
          <w:tcPr>
            <w:tcW w:w="9384" w:type="dxa"/>
            <w:gridSpan w:val="20"/>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Strošek omrežnih naprav</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22</w:t>
            </w:r>
          </w:p>
        </w:tc>
        <w:tc>
          <w:tcPr>
            <w:tcW w:w="2909" w:type="dxa"/>
            <w:gridSpan w:val="3"/>
            <w:noWrap/>
            <w:vAlign w:val="bottom"/>
            <w:hideMark/>
          </w:tcPr>
          <w:p w:rsidR="00521393" w:rsidRDefault="00521393">
            <w:pPr>
              <w:rPr>
                <w:color w:val="000000"/>
                <w:sz w:val="20"/>
                <w:szCs w:val="20"/>
              </w:rPr>
            </w:pPr>
            <w:r>
              <w:rPr>
                <w:color w:val="000000"/>
                <w:sz w:val="20"/>
                <w:szCs w:val="20"/>
              </w:rPr>
              <w:t>Skladovno stikalo 24 port 1 Gbps uplink</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23</w:t>
            </w:r>
          </w:p>
        </w:tc>
        <w:tc>
          <w:tcPr>
            <w:tcW w:w="2909" w:type="dxa"/>
            <w:gridSpan w:val="3"/>
            <w:noWrap/>
            <w:vAlign w:val="bottom"/>
            <w:hideMark/>
          </w:tcPr>
          <w:p w:rsidR="00521393" w:rsidRDefault="00521393">
            <w:pPr>
              <w:rPr>
                <w:color w:val="000000"/>
                <w:sz w:val="20"/>
                <w:szCs w:val="20"/>
              </w:rPr>
            </w:pPr>
            <w:r>
              <w:rPr>
                <w:color w:val="000000"/>
                <w:sz w:val="20"/>
                <w:szCs w:val="20"/>
              </w:rPr>
              <w:t>Skladovno stikalo 24 port 10 Gbps uplink</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2</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24</w:t>
            </w:r>
          </w:p>
        </w:tc>
        <w:tc>
          <w:tcPr>
            <w:tcW w:w="2909" w:type="dxa"/>
            <w:gridSpan w:val="3"/>
            <w:noWrap/>
            <w:vAlign w:val="bottom"/>
            <w:hideMark/>
          </w:tcPr>
          <w:p w:rsidR="00521393" w:rsidRDefault="00521393">
            <w:pPr>
              <w:rPr>
                <w:color w:val="000000"/>
                <w:sz w:val="20"/>
                <w:szCs w:val="20"/>
              </w:rPr>
            </w:pPr>
            <w:r>
              <w:rPr>
                <w:color w:val="000000"/>
                <w:sz w:val="20"/>
                <w:szCs w:val="20"/>
              </w:rPr>
              <w:t>Skladovno stikalo 24 port PoE 1 Gbps uplink</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361F88">
            <w:pPr>
              <w:jc w:val="right"/>
              <w:rPr>
                <w:color w:val="000000"/>
                <w:sz w:val="20"/>
                <w:szCs w:val="20"/>
              </w:rPr>
            </w:pPr>
            <w:r>
              <w:rPr>
                <w:color w:val="000000"/>
                <w:sz w:val="20"/>
                <w:szCs w:val="20"/>
              </w:rPr>
              <w:t>3</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24.1</w:t>
            </w:r>
          </w:p>
        </w:tc>
        <w:tc>
          <w:tcPr>
            <w:tcW w:w="2909" w:type="dxa"/>
            <w:gridSpan w:val="3"/>
            <w:noWrap/>
            <w:vAlign w:val="bottom"/>
            <w:hideMark/>
          </w:tcPr>
          <w:p w:rsidR="00521393" w:rsidRDefault="00521393">
            <w:pPr>
              <w:rPr>
                <w:color w:val="000000"/>
                <w:sz w:val="20"/>
                <w:szCs w:val="20"/>
              </w:rPr>
            </w:pPr>
            <w:r>
              <w:rPr>
                <w:color w:val="000000"/>
                <w:sz w:val="20"/>
                <w:szCs w:val="20"/>
              </w:rPr>
              <w:t>Skladovno stikalo 24 port PoE 10 Gbps uplink</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24.2</w:t>
            </w:r>
          </w:p>
        </w:tc>
        <w:tc>
          <w:tcPr>
            <w:tcW w:w="2909" w:type="dxa"/>
            <w:gridSpan w:val="3"/>
            <w:noWrap/>
            <w:vAlign w:val="bottom"/>
            <w:hideMark/>
          </w:tcPr>
          <w:p w:rsidR="00521393" w:rsidRDefault="00521393">
            <w:pPr>
              <w:rPr>
                <w:color w:val="000000"/>
                <w:sz w:val="20"/>
                <w:szCs w:val="20"/>
              </w:rPr>
            </w:pPr>
            <w:r>
              <w:rPr>
                <w:color w:val="000000"/>
                <w:sz w:val="20"/>
                <w:szCs w:val="20"/>
              </w:rPr>
              <w:t>Skladovno stikalo 48 port 1 Gbps uplink</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3</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69"/>
        </w:trPr>
        <w:tc>
          <w:tcPr>
            <w:tcW w:w="494" w:type="dxa"/>
            <w:gridSpan w:val="2"/>
            <w:vAlign w:val="center"/>
            <w:hideMark/>
          </w:tcPr>
          <w:p w:rsidR="00521393" w:rsidRDefault="00521393">
            <w:pPr>
              <w:jc w:val="center"/>
              <w:rPr>
                <w:color w:val="000000"/>
                <w:sz w:val="20"/>
                <w:szCs w:val="20"/>
              </w:rPr>
            </w:pPr>
            <w:r>
              <w:rPr>
                <w:color w:val="000000"/>
                <w:sz w:val="20"/>
                <w:szCs w:val="20"/>
              </w:rPr>
              <w:t>24.3</w:t>
            </w:r>
          </w:p>
        </w:tc>
        <w:tc>
          <w:tcPr>
            <w:tcW w:w="2909" w:type="dxa"/>
            <w:gridSpan w:val="3"/>
            <w:noWrap/>
            <w:vAlign w:val="bottom"/>
            <w:hideMark/>
          </w:tcPr>
          <w:p w:rsidR="00521393" w:rsidRDefault="00521393">
            <w:pPr>
              <w:rPr>
                <w:color w:val="000000"/>
                <w:sz w:val="20"/>
                <w:szCs w:val="20"/>
              </w:rPr>
            </w:pPr>
            <w:r>
              <w:rPr>
                <w:color w:val="000000"/>
                <w:sz w:val="20"/>
                <w:szCs w:val="20"/>
              </w:rPr>
              <w:t>Skladovno stikalo 48 port 10 Gbps uplink</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2</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24.4</w:t>
            </w:r>
          </w:p>
        </w:tc>
        <w:tc>
          <w:tcPr>
            <w:tcW w:w="2909" w:type="dxa"/>
            <w:gridSpan w:val="3"/>
            <w:noWrap/>
            <w:vAlign w:val="bottom"/>
            <w:hideMark/>
          </w:tcPr>
          <w:p w:rsidR="00521393" w:rsidRDefault="00521393">
            <w:pPr>
              <w:rPr>
                <w:color w:val="000000"/>
                <w:sz w:val="20"/>
                <w:szCs w:val="20"/>
              </w:rPr>
            </w:pPr>
            <w:r>
              <w:rPr>
                <w:color w:val="000000"/>
                <w:sz w:val="20"/>
                <w:szCs w:val="20"/>
              </w:rPr>
              <w:t>Skladovno stikalo 48 port PoE 1 Gbps uplink</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6</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25</w:t>
            </w:r>
          </w:p>
        </w:tc>
        <w:tc>
          <w:tcPr>
            <w:tcW w:w="2909" w:type="dxa"/>
            <w:gridSpan w:val="3"/>
            <w:noWrap/>
            <w:vAlign w:val="bottom"/>
            <w:hideMark/>
          </w:tcPr>
          <w:p w:rsidR="00521393" w:rsidRPr="00521393" w:rsidRDefault="00521393">
            <w:pPr>
              <w:rPr>
                <w:sz w:val="20"/>
                <w:szCs w:val="20"/>
              </w:rPr>
            </w:pPr>
            <w:r w:rsidRPr="00521393">
              <w:rPr>
                <w:sz w:val="20"/>
                <w:szCs w:val="20"/>
              </w:rPr>
              <w:t>Modul za skladovno povezavo ponujenih stikal</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14</w:t>
            </w:r>
          </w:p>
        </w:tc>
        <w:tc>
          <w:tcPr>
            <w:tcW w:w="657"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25.1</w:t>
            </w:r>
          </w:p>
        </w:tc>
        <w:tc>
          <w:tcPr>
            <w:tcW w:w="2909" w:type="dxa"/>
            <w:gridSpan w:val="3"/>
            <w:noWrap/>
            <w:vAlign w:val="bottom"/>
            <w:hideMark/>
          </w:tcPr>
          <w:p w:rsidR="00521393" w:rsidRPr="00521393" w:rsidRDefault="00521393">
            <w:pPr>
              <w:rPr>
                <w:sz w:val="16"/>
                <w:szCs w:val="16"/>
              </w:rPr>
            </w:pPr>
            <w:r w:rsidRPr="00361F88">
              <w:rPr>
                <w:sz w:val="20"/>
                <w:szCs w:val="20"/>
              </w:rPr>
              <w:t>Modul za skladovno povezavo obstoječih stikal CISCO 2960-X</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4</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300"/>
        </w:trPr>
        <w:tc>
          <w:tcPr>
            <w:tcW w:w="494" w:type="dxa"/>
            <w:gridSpan w:val="2"/>
            <w:vAlign w:val="center"/>
            <w:hideMark/>
          </w:tcPr>
          <w:p w:rsidR="00521393" w:rsidRDefault="00521393">
            <w:pPr>
              <w:jc w:val="center"/>
              <w:rPr>
                <w:color w:val="000000"/>
                <w:sz w:val="20"/>
                <w:szCs w:val="20"/>
              </w:rPr>
            </w:pPr>
            <w:r>
              <w:rPr>
                <w:color w:val="000000"/>
                <w:sz w:val="20"/>
                <w:szCs w:val="20"/>
              </w:rPr>
              <w:t>26</w:t>
            </w:r>
          </w:p>
        </w:tc>
        <w:tc>
          <w:tcPr>
            <w:tcW w:w="2909" w:type="dxa"/>
            <w:gridSpan w:val="3"/>
            <w:noWrap/>
            <w:vAlign w:val="bottom"/>
            <w:hideMark/>
          </w:tcPr>
          <w:p w:rsidR="00521393" w:rsidRPr="00521393" w:rsidRDefault="00521393">
            <w:pPr>
              <w:rPr>
                <w:sz w:val="20"/>
                <w:szCs w:val="20"/>
              </w:rPr>
            </w:pPr>
            <w:r w:rsidRPr="00521393">
              <w:rPr>
                <w:sz w:val="20"/>
                <w:szCs w:val="20"/>
              </w:rPr>
              <w:t>Dodatni 8 portni SFP+ modul za stikalo Cisco Catalyst 4500-X</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228"/>
        </w:trPr>
        <w:tc>
          <w:tcPr>
            <w:tcW w:w="494" w:type="dxa"/>
            <w:gridSpan w:val="2"/>
            <w:vAlign w:val="center"/>
            <w:hideMark/>
          </w:tcPr>
          <w:p w:rsidR="00521393" w:rsidRDefault="00521393">
            <w:pPr>
              <w:jc w:val="center"/>
              <w:rPr>
                <w:color w:val="000000"/>
                <w:sz w:val="20"/>
                <w:szCs w:val="20"/>
              </w:rPr>
            </w:pPr>
            <w:r>
              <w:rPr>
                <w:color w:val="000000"/>
                <w:sz w:val="20"/>
                <w:szCs w:val="20"/>
              </w:rPr>
              <w:t>26.1</w:t>
            </w:r>
          </w:p>
        </w:tc>
        <w:tc>
          <w:tcPr>
            <w:tcW w:w="2909" w:type="dxa"/>
            <w:gridSpan w:val="3"/>
            <w:noWrap/>
            <w:vAlign w:val="bottom"/>
            <w:hideMark/>
          </w:tcPr>
          <w:p w:rsidR="00521393" w:rsidRPr="00521393" w:rsidRDefault="00521393">
            <w:pPr>
              <w:rPr>
                <w:sz w:val="20"/>
                <w:szCs w:val="20"/>
              </w:rPr>
            </w:pPr>
            <w:r w:rsidRPr="00521393">
              <w:rPr>
                <w:sz w:val="20"/>
                <w:szCs w:val="20"/>
              </w:rPr>
              <w:t>SFP+ moduli za vlakna single mode</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4</w:t>
            </w:r>
          </w:p>
        </w:tc>
        <w:tc>
          <w:tcPr>
            <w:tcW w:w="657"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2D6791">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228"/>
        </w:trPr>
        <w:tc>
          <w:tcPr>
            <w:tcW w:w="494" w:type="dxa"/>
            <w:gridSpan w:val="2"/>
            <w:vAlign w:val="center"/>
            <w:hideMark/>
          </w:tcPr>
          <w:p w:rsidR="00521393" w:rsidRDefault="00521393">
            <w:pPr>
              <w:jc w:val="center"/>
              <w:rPr>
                <w:color w:val="000000"/>
                <w:sz w:val="20"/>
                <w:szCs w:val="20"/>
              </w:rPr>
            </w:pPr>
            <w:r>
              <w:rPr>
                <w:color w:val="000000"/>
                <w:sz w:val="20"/>
                <w:szCs w:val="20"/>
              </w:rPr>
              <w:t>26.2</w:t>
            </w:r>
          </w:p>
        </w:tc>
        <w:tc>
          <w:tcPr>
            <w:tcW w:w="2909" w:type="dxa"/>
            <w:gridSpan w:val="3"/>
            <w:noWrap/>
            <w:vAlign w:val="bottom"/>
            <w:hideMark/>
          </w:tcPr>
          <w:p w:rsidR="00521393" w:rsidRPr="00521393" w:rsidRDefault="00361F88">
            <w:pPr>
              <w:rPr>
                <w:sz w:val="20"/>
                <w:szCs w:val="20"/>
              </w:rPr>
            </w:pPr>
            <w:r>
              <w:rPr>
                <w:sz w:val="20"/>
                <w:szCs w:val="20"/>
              </w:rPr>
              <w:t>SFP+ moduli za v</w:t>
            </w:r>
            <w:r w:rsidR="00521393" w:rsidRPr="00521393">
              <w:rPr>
                <w:sz w:val="20"/>
                <w:szCs w:val="20"/>
              </w:rPr>
              <w:t>la</w:t>
            </w:r>
            <w:r>
              <w:rPr>
                <w:sz w:val="20"/>
                <w:szCs w:val="20"/>
              </w:rPr>
              <w:t>k</w:t>
            </w:r>
            <w:r w:rsidR="00521393" w:rsidRPr="00521393">
              <w:rPr>
                <w:sz w:val="20"/>
                <w:szCs w:val="20"/>
              </w:rPr>
              <w:t>na multi mode</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4</w:t>
            </w:r>
          </w:p>
        </w:tc>
        <w:tc>
          <w:tcPr>
            <w:tcW w:w="657"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437164">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228"/>
        </w:trPr>
        <w:tc>
          <w:tcPr>
            <w:tcW w:w="494" w:type="dxa"/>
            <w:gridSpan w:val="2"/>
            <w:vAlign w:val="center"/>
            <w:hideMark/>
          </w:tcPr>
          <w:p w:rsidR="00521393" w:rsidRDefault="00521393">
            <w:pPr>
              <w:jc w:val="center"/>
              <w:rPr>
                <w:color w:val="000000"/>
                <w:sz w:val="20"/>
                <w:szCs w:val="20"/>
              </w:rPr>
            </w:pPr>
            <w:r>
              <w:rPr>
                <w:color w:val="000000"/>
                <w:sz w:val="20"/>
                <w:szCs w:val="20"/>
              </w:rPr>
              <w:t>27</w:t>
            </w:r>
          </w:p>
        </w:tc>
        <w:tc>
          <w:tcPr>
            <w:tcW w:w="2909" w:type="dxa"/>
            <w:gridSpan w:val="3"/>
            <w:noWrap/>
            <w:vAlign w:val="bottom"/>
            <w:hideMark/>
          </w:tcPr>
          <w:p w:rsidR="00521393" w:rsidRPr="00521393" w:rsidRDefault="00521393">
            <w:pPr>
              <w:rPr>
                <w:sz w:val="16"/>
                <w:szCs w:val="16"/>
              </w:rPr>
            </w:pPr>
            <w:r w:rsidRPr="00361F88">
              <w:rPr>
                <w:sz w:val="20"/>
                <w:szCs w:val="20"/>
              </w:rPr>
              <w:t>Garancijsko in pogarancijsko vzdrževanje obstoječega stikala CISCO 4500-X s časom popravila naslednji delovni dan</w:t>
            </w:r>
          </w:p>
        </w:tc>
        <w:tc>
          <w:tcPr>
            <w:tcW w:w="868" w:type="dxa"/>
            <w:vAlign w:val="center"/>
            <w:hideMark/>
          </w:tcPr>
          <w:p w:rsidR="00521393" w:rsidRPr="00521393" w:rsidRDefault="00521393">
            <w:pPr>
              <w:jc w:val="center"/>
              <w:rPr>
                <w:sz w:val="20"/>
                <w:szCs w:val="20"/>
              </w:rPr>
            </w:pPr>
            <w:r w:rsidRPr="00521393">
              <w:rPr>
                <w:sz w:val="20"/>
                <w:szCs w:val="20"/>
              </w:rPr>
              <w:t>kos</w:t>
            </w:r>
          </w:p>
        </w:tc>
        <w:tc>
          <w:tcPr>
            <w:tcW w:w="577" w:type="dxa"/>
            <w:vAlign w:val="center"/>
            <w:hideMark/>
          </w:tcPr>
          <w:p w:rsidR="00521393" w:rsidRPr="00521393" w:rsidRDefault="00521393">
            <w:pPr>
              <w:jc w:val="right"/>
              <w:rPr>
                <w:sz w:val="20"/>
                <w:szCs w:val="20"/>
              </w:rPr>
            </w:pPr>
            <w:r w:rsidRPr="00521393">
              <w:rPr>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521393" w:rsidRPr="00497D06" w:rsidTr="009E6456">
        <w:trPr>
          <w:trHeight w:val="203"/>
        </w:trPr>
        <w:tc>
          <w:tcPr>
            <w:tcW w:w="494" w:type="dxa"/>
            <w:gridSpan w:val="2"/>
            <w:vAlign w:val="center"/>
            <w:hideMark/>
          </w:tcPr>
          <w:p w:rsidR="00521393" w:rsidRDefault="00521393">
            <w:pPr>
              <w:jc w:val="center"/>
              <w:rPr>
                <w:color w:val="000000"/>
                <w:sz w:val="20"/>
                <w:szCs w:val="20"/>
              </w:rPr>
            </w:pPr>
            <w:r>
              <w:rPr>
                <w:color w:val="000000"/>
                <w:sz w:val="20"/>
                <w:szCs w:val="20"/>
              </w:rPr>
              <w:t>28</w:t>
            </w:r>
          </w:p>
        </w:tc>
        <w:tc>
          <w:tcPr>
            <w:tcW w:w="2909" w:type="dxa"/>
            <w:gridSpan w:val="3"/>
            <w:noWrap/>
            <w:vAlign w:val="bottom"/>
            <w:hideMark/>
          </w:tcPr>
          <w:p w:rsidR="00521393" w:rsidRDefault="00521393">
            <w:pPr>
              <w:rPr>
                <w:color w:val="000000"/>
                <w:sz w:val="20"/>
                <w:szCs w:val="20"/>
              </w:rPr>
            </w:pPr>
            <w:r>
              <w:rPr>
                <w:color w:val="000000"/>
                <w:sz w:val="20"/>
                <w:szCs w:val="20"/>
              </w:rPr>
              <w:t>Nadzorni sistem</w:t>
            </w:r>
          </w:p>
        </w:tc>
        <w:tc>
          <w:tcPr>
            <w:tcW w:w="868" w:type="dxa"/>
            <w:vAlign w:val="center"/>
            <w:hideMark/>
          </w:tcPr>
          <w:p w:rsidR="00521393" w:rsidRDefault="00521393">
            <w:pPr>
              <w:jc w:val="center"/>
              <w:rPr>
                <w:color w:val="000000"/>
                <w:sz w:val="20"/>
                <w:szCs w:val="20"/>
              </w:rPr>
            </w:pPr>
            <w:r>
              <w:rPr>
                <w:color w:val="000000"/>
                <w:sz w:val="20"/>
                <w:szCs w:val="20"/>
              </w:rPr>
              <w:t>kos</w:t>
            </w:r>
          </w:p>
        </w:tc>
        <w:tc>
          <w:tcPr>
            <w:tcW w:w="577" w:type="dxa"/>
            <w:vAlign w:val="center"/>
            <w:hideMark/>
          </w:tcPr>
          <w:p w:rsidR="00521393" w:rsidRDefault="00521393">
            <w:pPr>
              <w:jc w:val="right"/>
              <w:rPr>
                <w:color w:val="000000"/>
                <w:sz w:val="20"/>
                <w:szCs w:val="20"/>
              </w:rPr>
            </w:pPr>
            <w:r>
              <w:rPr>
                <w:color w:val="000000"/>
                <w:sz w:val="20"/>
                <w:szCs w:val="20"/>
              </w:rPr>
              <w:t>1</w:t>
            </w:r>
          </w:p>
        </w:tc>
        <w:tc>
          <w:tcPr>
            <w:tcW w:w="657"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474" w:type="dxa"/>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22%</w:t>
            </w:r>
          </w:p>
        </w:tc>
        <w:tc>
          <w:tcPr>
            <w:tcW w:w="661"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650"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c>
          <w:tcPr>
            <w:tcW w:w="794" w:type="dxa"/>
            <w:gridSpan w:val="2"/>
            <w:hideMark/>
          </w:tcPr>
          <w:p w:rsidR="00521393" w:rsidRPr="00497D06" w:rsidRDefault="00521393" w:rsidP="000E3CD2">
            <w:pPr>
              <w:rPr>
                <w:rFonts w:asciiTheme="minorHAnsi" w:hAnsiTheme="minorHAnsi"/>
                <w:sz w:val="20"/>
                <w:szCs w:val="20"/>
              </w:rPr>
            </w:pPr>
            <w:r w:rsidRPr="00497D06">
              <w:rPr>
                <w:rFonts w:asciiTheme="minorHAnsi" w:hAnsiTheme="minorHAnsi"/>
                <w:sz w:val="20"/>
                <w:szCs w:val="20"/>
              </w:rPr>
              <w:t>0,00 €</w:t>
            </w:r>
          </w:p>
        </w:tc>
      </w:tr>
      <w:tr w:rsidR="00497D06" w:rsidRPr="00497D06" w:rsidTr="00CE27D8">
        <w:trPr>
          <w:trHeight w:val="180"/>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2909" w:type="dxa"/>
            <w:gridSpan w:val="3"/>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Skupaj najem omrežnih naprav</w:t>
            </w:r>
          </w:p>
        </w:tc>
        <w:tc>
          <w:tcPr>
            <w:tcW w:w="868"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577"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7" w:type="dxa"/>
            <w:gridSpan w:val="2"/>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474" w:type="dxa"/>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61"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w:t>
            </w:r>
          </w:p>
        </w:tc>
        <w:tc>
          <w:tcPr>
            <w:tcW w:w="650"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 </w:t>
            </w:r>
          </w:p>
        </w:tc>
        <w:tc>
          <w:tcPr>
            <w:tcW w:w="794" w:type="dxa"/>
            <w:gridSpan w:val="2"/>
            <w:tcBorders>
              <w:bottom w:val="single" w:sz="4" w:space="0" w:color="auto"/>
            </w:tcBorders>
            <w:hideMark/>
          </w:tcPr>
          <w:p w:rsidR="00497D06" w:rsidRPr="00497D06" w:rsidRDefault="00497D06" w:rsidP="000E3CD2">
            <w:pPr>
              <w:jc w:val="right"/>
              <w:rPr>
                <w:rFonts w:asciiTheme="minorHAnsi" w:hAnsiTheme="minorHAnsi"/>
                <w:b/>
                <w:bCs/>
                <w:sz w:val="20"/>
                <w:szCs w:val="20"/>
              </w:rPr>
            </w:pPr>
            <w:r w:rsidRPr="00497D06">
              <w:rPr>
                <w:rFonts w:asciiTheme="minorHAnsi" w:hAnsiTheme="minorHAnsi"/>
                <w:b/>
                <w:bCs/>
                <w:sz w:val="20"/>
                <w:szCs w:val="20"/>
              </w:rPr>
              <w:t xml:space="preserve">         € </w:t>
            </w:r>
          </w:p>
        </w:tc>
      </w:tr>
      <w:tr w:rsidR="00497D06" w:rsidRPr="00497D06" w:rsidTr="00CE27D8">
        <w:trPr>
          <w:trHeight w:val="102"/>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474" w:type="dxa"/>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61"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c>
          <w:tcPr>
            <w:tcW w:w="794" w:type="dxa"/>
            <w:gridSpan w:val="2"/>
            <w:tcBorders>
              <w:left w:val="nil"/>
              <w:right w:val="nil"/>
            </w:tcBorders>
            <w:noWrap/>
            <w:hideMark/>
          </w:tcPr>
          <w:p w:rsidR="00497D06" w:rsidRPr="00497D06" w:rsidRDefault="00497D06" w:rsidP="000E3CD2">
            <w:pPr>
              <w:rPr>
                <w:rFonts w:asciiTheme="minorHAnsi" w:hAnsiTheme="minorHAnsi"/>
                <w:sz w:val="20"/>
                <w:szCs w:val="20"/>
              </w:rPr>
            </w:pPr>
            <w:r w:rsidRPr="00497D06">
              <w:rPr>
                <w:rFonts w:asciiTheme="minorHAnsi" w:hAnsiTheme="minorHAnsi"/>
                <w:sz w:val="20"/>
                <w:szCs w:val="20"/>
              </w:rPr>
              <w:t> </w:t>
            </w:r>
          </w:p>
        </w:tc>
      </w:tr>
      <w:tr w:rsidR="00497D06" w:rsidRPr="00497D06" w:rsidTr="00CE27D8">
        <w:trPr>
          <w:trHeight w:val="219"/>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29</w:t>
            </w:r>
          </w:p>
        </w:tc>
        <w:tc>
          <w:tcPr>
            <w:tcW w:w="7446" w:type="dxa"/>
            <w:gridSpan w:val="14"/>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Skupna ponudbena vrednost brez DDV za obdobje 48 mesecev:</w:t>
            </w:r>
          </w:p>
        </w:tc>
        <w:tc>
          <w:tcPr>
            <w:tcW w:w="650"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xml:space="preserve"> EUR </w:t>
            </w:r>
          </w:p>
        </w:tc>
        <w:tc>
          <w:tcPr>
            <w:tcW w:w="794" w:type="dxa"/>
            <w:gridSpan w:val="2"/>
            <w:tcBorders>
              <w:bottom w:val="single" w:sz="4" w:space="0" w:color="auto"/>
            </w:tcBorders>
            <w:hideMark/>
          </w:tcPr>
          <w:p w:rsidR="00497D06" w:rsidRPr="00497D06" w:rsidRDefault="000E3CD2" w:rsidP="000E3CD2">
            <w:pPr>
              <w:jc w:val="right"/>
              <w:rPr>
                <w:rFonts w:asciiTheme="minorHAnsi" w:hAnsiTheme="minorHAnsi"/>
                <w:b/>
                <w:bCs/>
                <w:sz w:val="20"/>
                <w:szCs w:val="20"/>
              </w:rPr>
            </w:pPr>
            <w:r>
              <w:rPr>
                <w:rFonts w:asciiTheme="minorHAnsi" w:hAnsiTheme="minorHAnsi"/>
                <w:b/>
                <w:bCs/>
                <w:sz w:val="20"/>
                <w:szCs w:val="20"/>
              </w:rPr>
              <w:t xml:space="preserve">   </w:t>
            </w:r>
            <w:r w:rsidR="00497D06" w:rsidRPr="00497D06">
              <w:rPr>
                <w:rFonts w:asciiTheme="minorHAnsi" w:hAnsiTheme="minorHAnsi"/>
                <w:b/>
                <w:bCs/>
                <w:sz w:val="20"/>
                <w:szCs w:val="20"/>
              </w:rPr>
              <w:t xml:space="preserve">    € </w:t>
            </w:r>
          </w:p>
        </w:tc>
      </w:tr>
      <w:tr w:rsidR="00497D06" w:rsidRPr="00497D06" w:rsidTr="00CE27D8">
        <w:trPr>
          <w:trHeight w:val="166"/>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p>
        </w:tc>
        <w:tc>
          <w:tcPr>
            <w:tcW w:w="749"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485" w:type="dxa"/>
            <w:tcBorders>
              <w:left w:val="nil"/>
              <w:right w:val="nil"/>
            </w:tcBorders>
            <w:noWrap/>
            <w:hideMark/>
          </w:tcPr>
          <w:p w:rsidR="00497D06" w:rsidRPr="00497D06" w:rsidRDefault="00497D06" w:rsidP="000E3CD2">
            <w:pPr>
              <w:rPr>
                <w:rFonts w:asciiTheme="minorHAnsi" w:hAnsiTheme="minorHAnsi"/>
                <w:sz w:val="20"/>
                <w:szCs w:val="20"/>
              </w:rPr>
            </w:pPr>
          </w:p>
        </w:tc>
        <w:tc>
          <w:tcPr>
            <w:tcW w:w="474" w:type="dxa"/>
            <w:tcBorders>
              <w:left w:val="nil"/>
              <w:right w:val="nil"/>
            </w:tcBorders>
            <w:noWrap/>
            <w:hideMark/>
          </w:tcPr>
          <w:p w:rsidR="00497D06" w:rsidRPr="00497D06" w:rsidRDefault="00497D06" w:rsidP="000E3CD2">
            <w:pPr>
              <w:rPr>
                <w:rFonts w:asciiTheme="minorHAnsi" w:hAnsiTheme="minorHAnsi"/>
                <w:sz w:val="20"/>
                <w:szCs w:val="20"/>
              </w:rPr>
            </w:pPr>
          </w:p>
        </w:tc>
        <w:tc>
          <w:tcPr>
            <w:tcW w:w="661"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794" w:type="dxa"/>
            <w:gridSpan w:val="2"/>
            <w:tcBorders>
              <w:left w:val="nil"/>
              <w:right w:val="nil"/>
            </w:tcBorders>
            <w:noWrap/>
            <w:hideMark/>
          </w:tcPr>
          <w:p w:rsidR="00497D06" w:rsidRPr="00497D06" w:rsidRDefault="00497D06" w:rsidP="000E3CD2">
            <w:pPr>
              <w:jc w:val="right"/>
              <w:rPr>
                <w:rFonts w:asciiTheme="minorHAnsi" w:hAnsiTheme="minorHAnsi"/>
                <w:sz w:val="20"/>
                <w:szCs w:val="20"/>
              </w:rPr>
            </w:pPr>
          </w:p>
        </w:tc>
      </w:tr>
      <w:tr w:rsidR="00497D06" w:rsidRPr="00497D06" w:rsidTr="00CE27D8">
        <w:trPr>
          <w:trHeight w:val="205"/>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30</w:t>
            </w:r>
          </w:p>
        </w:tc>
        <w:tc>
          <w:tcPr>
            <w:tcW w:w="7446" w:type="dxa"/>
            <w:gridSpan w:val="14"/>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Skupna ponudbena vrednost brez DDV za obdobje 48 mesecev:</w:t>
            </w:r>
          </w:p>
        </w:tc>
        <w:tc>
          <w:tcPr>
            <w:tcW w:w="650"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xml:space="preserve"> EUR </w:t>
            </w:r>
          </w:p>
        </w:tc>
        <w:tc>
          <w:tcPr>
            <w:tcW w:w="794" w:type="dxa"/>
            <w:gridSpan w:val="2"/>
            <w:tcBorders>
              <w:bottom w:val="single" w:sz="4" w:space="0" w:color="auto"/>
            </w:tcBorders>
            <w:hideMark/>
          </w:tcPr>
          <w:p w:rsidR="00497D06" w:rsidRPr="00497D06" w:rsidRDefault="000E3CD2" w:rsidP="000E3CD2">
            <w:pPr>
              <w:jc w:val="right"/>
              <w:rPr>
                <w:rFonts w:asciiTheme="minorHAnsi" w:hAnsiTheme="minorHAnsi"/>
                <w:b/>
                <w:bCs/>
                <w:sz w:val="20"/>
                <w:szCs w:val="20"/>
              </w:rPr>
            </w:pPr>
            <w:r>
              <w:rPr>
                <w:rFonts w:asciiTheme="minorHAnsi" w:hAnsiTheme="minorHAnsi"/>
                <w:b/>
                <w:bCs/>
                <w:sz w:val="20"/>
                <w:szCs w:val="20"/>
              </w:rPr>
              <w:t xml:space="preserve">   </w:t>
            </w:r>
            <w:r w:rsidR="00497D06" w:rsidRPr="00497D06">
              <w:rPr>
                <w:rFonts w:asciiTheme="minorHAnsi" w:hAnsiTheme="minorHAnsi"/>
                <w:b/>
                <w:bCs/>
                <w:sz w:val="20"/>
                <w:szCs w:val="20"/>
              </w:rPr>
              <w:t xml:space="preserve">     € </w:t>
            </w:r>
          </w:p>
        </w:tc>
      </w:tr>
      <w:tr w:rsidR="00497D06" w:rsidRPr="00497D06" w:rsidTr="00CE27D8">
        <w:trPr>
          <w:trHeight w:val="102"/>
        </w:trPr>
        <w:tc>
          <w:tcPr>
            <w:tcW w:w="494" w:type="dxa"/>
            <w:gridSpan w:val="2"/>
            <w:tcBorders>
              <w:left w:val="nil"/>
              <w:right w:val="nil"/>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2909" w:type="dxa"/>
            <w:gridSpan w:val="3"/>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868" w:type="dxa"/>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577" w:type="dxa"/>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7" w:type="dxa"/>
            <w:gridSpan w:val="2"/>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474" w:type="dxa"/>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61" w:type="dxa"/>
            <w:gridSpan w:val="2"/>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0" w:type="dxa"/>
            <w:gridSpan w:val="2"/>
            <w:tcBorders>
              <w:left w:val="nil"/>
              <w:right w:val="nil"/>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650" w:type="dxa"/>
            <w:gridSpan w:val="2"/>
            <w:tcBorders>
              <w:left w:val="nil"/>
              <w:bottom w:val="nil"/>
              <w:right w:val="nil"/>
            </w:tcBorders>
            <w:noWrap/>
            <w:hideMark/>
          </w:tcPr>
          <w:p w:rsidR="00497D06" w:rsidRPr="00497D06" w:rsidRDefault="00497D06" w:rsidP="000E3CD2">
            <w:pPr>
              <w:rPr>
                <w:rFonts w:asciiTheme="minorHAnsi" w:hAnsiTheme="minorHAnsi"/>
                <w:b/>
                <w:bCs/>
                <w:sz w:val="20"/>
                <w:szCs w:val="20"/>
              </w:rPr>
            </w:pPr>
          </w:p>
        </w:tc>
        <w:tc>
          <w:tcPr>
            <w:tcW w:w="650" w:type="dxa"/>
            <w:gridSpan w:val="2"/>
            <w:tcBorders>
              <w:left w:val="nil"/>
              <w:bottom w:val="nil"/>
              <w:right w:val="nil"/>
            </w:tcBorders>
            <w:hideMark/>
          </w:tcPr>
          <w:p w:rsidR="00497D06" w:rsidRPr="00497D06" w:rsidRDefault="00497D06" w:rsidP="000E3CD2">
            <w:pPr>
              <w:rPr>
                <w:rFonts w:asciiTheme="minorHAnsi" w:hAnsiTheme="minorHAnsi"/>
                <w:b/>
                <w:bCs/>
                <w:sz w:val="20"/>
                <w:szCs w:val="20"/>
              </w:rPr>
            </w:pPr>
          </w:p>
        </w:tc>
        <w:tc>
          <w:tcPr>
            <w:tcW w:w="794" w:type="dxa"/>
            <w:gridSpan w:val="2"/>
            <w:tcBorders>
              <w:left w:val="nil"/>
              <w:bottom w:val="nil"/>
              <w:right w:val="nil"/>
            </w:tcBorders>
            <w:hideMark/>
          </w:tcPr>
          <w:p w:rsidR="00497D06" w:rsidRPr="00497D06" w:rsidRDefault="00497D06" w:rsidP="000E3CD2">
            <w:pPr>
              <w:rPr>
                <w:rFonts w:asciiTheme="minorHAnsi" w:hAnsiTheme="minorHAnsi"/>
                <w:b/>
                <w:bCs/>
                <w:sz w:val="20"/>
                <w:szCs w:val="20"/>
              </w:rPr>
            </w:pPr>
          </w:p>
        </w:tc>
      </w:tr>
      <w:tr w:rsidR="00497D06" w:rsidRPr="00497D06" w:rsidTr="003F73D7">
        <w:trPr>
          <w:trHeight w:val="113"/>
        </w:trPr>
        <w:tc>
          <w:tcPr>
            <w:tcW w:w="494"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31</w:t>
            </w:r>
          </w:p>
        </w:tc>
        <w:tc>
          <w:tcPr>
            <w:tcW w:w="5630" w:type="dxa"/>
            <w:gridSpan w:val="9"/>
            <w:tcBorders>
              <w:bottom w:val="single" w:sz="4" w:space="0" w:color="auto"/>
            </w:tcBorders>
            <w:noWrap/>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Število lastnih baznih postaj GSM in UMTS skupaj:</w:t>
            </w:r>
          </w:p>
        </w:tc>
        <w:tc>
          <w:tcPr>
            <w:tcW w:w="708" w:type="dxa"/>
            <w:gridSpan w:val="2"/>
            <w:tcBorders>
              <w:bottom w:val="single" w:sz="4" w:space="0" w:color="auto"/>
            </w:tcBorders>
            <w:hideMark/>
          </w:tcPr>
          <w:p w:rsidR="00497D06" w:rsidRPr="00497D06" w:rsidRDefault="000E3CD2" w:rsidP="000E3CD2">
            <w:pPr>
              <w:jc w:val="center"/>
              <w:rPr>
                <w:rFonts w:asciiTheme="minorHAnsi" w:hAnsiTheme="minorHAnsi"/>
                <w:b/>
                <w:bCs/>
                <w:sz w:val="20"/>
                <w:szCs w:val="20"/>
              </w:rPr>
            </w:pPr>
            <w:r>
              <w:rPr>
                <w:rFonts w:asciiTheme="minorHAnsi" w:hAnsiTheme="minorHAnsi"/>
                <w:b/>
                <w:bCs/>
                <w:sz w:val="20"/>
                <w:szCs w:val="20"/>
              </w:rPr>
              <w:t>število</w:t>
            </w:r>
          </w:p>
        </w:tc>
        <w:tc>
          <w:tcPr>
            <w:tcW w:w="993" w:type="dxa"/>
            <w:gridSpan w:val="2"/>
            <w:tcBorders>
              <w:bottom w:val="single" w:sz="4" w:space="0" w:color="auto"/>
            </w:tcBorders>
            <w:hideMark/>
          </w:tcPr>
          <w:p w:rsidR="00497D06" w:rsidRPr="00497D06" w:rsidRDefault="00497D06" w:rsidP="000E3CD2">
            <w:pPr>
              <w:rPr>
                <w:rFonts w:asciiTheme="minorHAnsi" w:hAnsiTheme="minorHAnsi"/>
                <w:b/>
                <w:bCs/>
                <w:sz w:val="20"/>
                <w:szCs w:val="20"/>
              </w:rPr>
            </w:pPr>
            <w:r w:rsidRPr="00497D06">
              <w:rPr>
                <w:rFonts w:asciiTheme="minorHAnsi" w:hAnsiTheme="minorHAnsi"/>
                <w:b/>
                <w:bCs/>
                <w:sz w:val="20"/>
                <w:szCs w:val="20"/>
              </w:rPr>
              <w:t> </w:t>
            </w:r>
          </w:p>
        </w:tc>
        <w:tc>
          <w:tcPr>
            <w:tcW w:w="115" w:type="dxa"/>
            <w:tcBorders>
              <w:top w:val="nil"/>
              <w:bottom w:val="nil"/>
              <w:right w:val="nil"/>
            </w:tcBorders>
            <w:noWrap/>
            <w:hideMark/>
          </w:tcPr>
          <w:p w:rsidR="00497D06" w:rsidRPr="00497D06" w:rsidRDefault="00497D06" w:rsidP="000E3CD2">
            <w:pPr>
              <w:rPr>
                <w:rFonts w:asciiTheme="minorHAnsi" w:hAnsiTheme="minorHAnsi"/>
                <w:b/>
                <w:bCs/>
                <w:sz w:val="20"/>
                <w:szCs w:val="20"/>
              </w:rPr>
            </w:pPr>
          </w:p>
        </w:tc>
        <w:tc>
          <w:tcPr>
            <w:tcW w:w="650" w:type="dxa"/>
            <w:gridSpan w:val="2"/>
            <w:tcBorders>
              <w:top w:val="nil"/>
              <w:left w:val="nil"/>
              <w:bottom w:val="nil"/>
              <w:right w:val="nil"/>
            </w:tcBorders>
            <w:noWrap/>
            <w:hideMark/>
          </w:tcPr>
          <w:p w:rsidR="00497D06" w:rsidRPr="00497D06" w:rsidRDefault="00497D06" w:rsidP="000E3CD2">
            <w:pPr>
              <w:rPr>
                <w:rFonts w:asciiTheme="minorHAnsi" w:hAnsiTheme="minorHAnsi"/>
                <w:b/>
                <w:bCs/>
                <w:sz w:val="20"/>
                <w:szCs w:val="20"/>
              </w:rPr>
            </w:pPr>
          </w:p>
        </w:tc>
        <w:tc>
          <w:tcPr>
            <w:tcW w:w="794" w:type="dxa"/>
            <w:gridSpan w:val="2"/>
            <w:tcBorders>
              <w:top w:val="nil"/>
              <w:left w:val="nil"/>
              <w:bottom w:val="nil"/>
              <w:right w:val="nil"/>
            </w:tcBorders>
            <w:noWrap/>
            <w:hideMark/>
          </w:tcPr>
          <w:p w:rsidR="00497D06" w:rsidRPr="00497D06" w:rsidRDefault="00497D06" w:rsidP="000E3CD2">
            <w:pPr>
              <w:rPr>
                <w:rFonts w:asciiTheme="minorHAnsi" w:hAnsiTheme="minorHAnsi"/>
                <w:b/>
                <w:bCs/>
                <w:sz w:val="20"/>
                <w:szCs w:val="20"/>
              </w:rPr>
            </w:pPr>
          </w:p>
        </w:tc>
      </w:tr>
      <w:tr w:rsidR="00497D06" w:rsidRPr="00497D06" w:rsidTr="003F73D7">
        <w:trPr>
          <w:trHeight w:val="198"/>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19"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708" w:type="dxa"/>
            <w:gridSpan w:val="2"/>
            <w:tcBorders>
              <w:left w:val="nil"/>
              <w:right w:val="nil"/>
            </w:tcBorders>
            <w:noWrap/>
            <w:hideMark/>
          </w:tcPr>
          <w:p w:rsidR="00497D06" w:rsidRPr="00497D06" w:rsidRDefault="00497D06" w:rsidP="000E3CD2">
            <w:pPr>
              <w:jc w:val="center"/>
              <w:rPr>
                <w:rFonts w:asciiTheme="minorHAnsi" w:hAnsiTheme="minorHAnsi"/>
                <w:sz w:val="20"/>
                <w:szCs w:val="20"/>
              </w:rPr>
            </w:pPr>
          </w:p>
        </w:tc>
        <w:tc>
          <w:tcPr>
            <w:tcW w:w="993"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115" w:type="dxa"/>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c>
          <w:tcPr>
            <w:tcW w:w="794" w:type="dxa"/>
            <w:gridSpan w:val="2"/>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r>
      <w:tr w:rsidR="000E3CD2" w:rsidRPr="00497D06" w:rsidTr="003F73D7">
        <w:trPr>
          <w:trHeight w:val="191"/>
        </w:trPr>
        <w:tc>
          <w:tcPr>
            <w:tcW w:w="494" w:type="dxa"/>
            <w:gridSpan w:val="2"/>
            <w:tcBorders>
              <w:bottom w:val="single" w:sz="4" w:space="0" w:color="auto"/>
            </w:tcBorders>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32</w:t>
            </w:r>
          </w:p>
        </w:tc>
        <w:tc>
          <w:tcPr>
            <w:tcW w:w="5630" w:type="dxa"/>
            <w:gridSpan w:val="9"/>
            <w:tcBorders>
              <w:bottom w:val="single" w:sz="4" w:space="0" w:color="auto"/>
            </w:tcBorders>
            <w:noWrap/>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Pokritost področja s signalom LTE v % v Sloveniji</w:t>
            </w:r>
          </w:p>
        </w:tc>
        <w:tc>
          <w:tcPr>
            <w:tcW w:w="708" w:type="dxa"/>
            <w:gridSpan w:val="2"/>
            <w:tcBorders>
              <w:bottom w:val="single" w:sz="4" w:space="0" w:color="auto"/>
            </w:tcBorders>
            <w:hideMark/>
          </w:tcPr>
          <w:p w:rsidR="000E3CD2" w:rsidRPr="00497D06" w:rsidRDefault="000E3CD2" w:rsidP="000E3CD2">
            <w:pPr>
              <w:jc w:val="center"/>
              <w:rPr>
                <w:rFonts w:asciiTheme="minorHAnsi" w:hAnsiTheme="minorHAnsi"/>
                <w:b/>
                <w:bCs/>
                <w:sz w:val="20"/>
                <w:szCs w:val="20"/>
              </w:rPr>
            </w:pPr>
            <w:r w:rsidRPr="00497D06">
              <w:rPr>
                <w:rFonts w:asciiTheme="minorHAnsi" w:hAnsiTheme="minorHAnsi"/>
                <w:b/>
                <w:bCs/>
                <w:sz w:val="20"/>
                <w:szCs w:val="20"/>
              </w:rPr>
              <w:t>%</w:t>
            </w:r>
          </w:p>
        </w:tc>
        <w:tc>
          <w:tcPr>
            <w:tcW w:w="993" w:type="dxa"/>
            <w:gridSpan w:val="2"/>
            <w:tcBorders>
              <w:bottom w:val="single" w:sz="4" w:space="0" w:color="auto"/>
            </w:tcBorders>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115" w:type="dxa"/>
            <w:tcBorders>
              <w:top w:val="nil"/>
              <w:bottom w:val="nil"/>
              <w:right w:val="nil"/>
            </w:tcBorders>
            <w:noWrap/>
            <w:hideMark/>
          </w:tcPr>
          <w:p w:rsidR="000E3CD2" w:rsidRPr="00497D06" w:rsidRDefault="000E3CD2" w:rsidP="000E3CD2">
            <w:pPr>
              <w:rPr>
                <w:rFonts w:asciiTheme="minorHAnsi" w:hAnsiTheme="minorHAnsi"/>
                <w:b/>
                <w:bCs/>
                <w:sz w:val="20"/>
                <w:szCs w:val="20"/>
              </w:rPr>
            </w:pPr>
          </w:p>
        </w:tc>
        <w:tc>
          <w:tcPr>
            <w:tcW w:w="650" w:type="dxa"/>
            <w:gridSpan w:val="2"/>
            <w:tcBorders>
              <w:top w:val="nil"/>
              <w:left w:val="nil"/>
              <w:bottom w:val="nil"/>
              <w:right w:val="nil"/>
            </w:tcBorders>
            <w:noWrap/>
            <w:hideMark/>
          </w:tcPr>
          <w:p w:rsidR="000E3CD2" w:rsidRPr="00497D06" w:rsidRDefault="000E3CD2" w:rsidP="000E3CD2">
            <w:pPr>
              <w:rPr>
                <w:rFonts w:asciiTheme="minorHAnsi" w:hAnsiTheme="minorHAnsi"/>
                <w:b/>
                <w:bCs/>
                <w:sz w:val="20"/>
                <w:szCs w:val="20"/>
              </w:rPr>
            </w:pPr>
          </w:p>
        </w:tc>
        <w:tc>
          <w:tcPr>
            <w:tcW w:w="794" w:type="dxa"/>
            <w:gridSpan w:val="2"/>
            <w:tcBorders>
              <w:top w:val="nil"/>
              <w:left w:val="nil"/>
              <w:bottom w:val="nil"/>
              <w:right w:val="nil"/>
            </w:tcBorders>
            <w:noWrap/>
            <w:hideMark/>
          </w:tcPr>
          <w:p w:rsidR="000E3CD2" w:rsidRPr="00497D06" w:rsidRDefault="000E3CD2" w:rsidP="000E3CD2">
            <w:pPr>
              <w:rPr>
                <w:rFonts w:asciiTheme="minorHAnsi" w:hAnsiTheme="minorHAnsi"/>
                <w:b/>
                <w:bCs/>
                <w:sz w:val="20"/>
                <w:szCs w:val="20"/>
              </w:rPr>
            </w:pPr>
          </w:p>
        </w:tc>
      </w:tr>
      <w:tr w:rsidR="00497D06" w:rsidRPr="00497D06" w:rsidTr="003F73D7">
        <w:trPr>
          <w:trHeight w:val="194"/>
        </w:trPr>
        <w:tc>
          <w:tcPr>
            <w:tcW w:w="494"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2909" w:type="dxa"/>
            <w:gridSpan w:val="3"/>
            <w:tcBorders>
              <w:left w:val="nil"/>
              <w:right w:val="nil"/>
            </w:tcBorders>
            <w:noWrap/>
            <w:hideMark/>
          </w:tcPr>
          <w:p w:rsidR="00497D06" w:rsidRPr="00497D06" w:rsidRDefault="00497D06" w:rsidP="000E3CD2">
            <w:pPr>
              <w:rPr>
                <w:rFonts w:asciiTheme="minorHAnsi" w:hAnsiTheme="minorHAnsi"/>
                <w:sz w:val="20"/>
                <w:szCs w:val="20"/>
              </w:rPr>
            </w:pPr>
          </w:p>
        </w:tc>
        <w:tc>
          <w:tcPr>
            <w:tcW w:w="868" w:type="dxa"/>
            <w:tcBorders>
              <w:left w:val="nil"/>
              <w:right w:val="nil"/>
            </w:tcBorders>
            <w:noWrap/>
            <w:hideMark/>
          </w:tcPr>
          <w:p w:rsidR="00497D06" w:rsidRPr="00497D06" w:rsidRDefault="00497D06" w:rsidP="000E3CD2">
            <w:pPr>
              <w:rPr>
                <w:rFonts w:asciiTheme="minorHAnsi" w:hAnsiTheme="minorHAnsi"/>
                <w:sz w:val="20"/>
                <w:szCs w:val="20"/>
              </w:rPr>
            </w:pPr>
          </w:p>
        </w:tc>
        <w:tc>
          <w:tcPr>
            <w:tcW w:w="577" w:type="dxa"/>
            <w:tcBorders>
              <w:left w:val="nil"/>
              <w:right w:val="nil"/>
            </w:tcBorders>
            <w:noWrap/>
            <w:hideMark/>
          </w:tcPr>
          <w:p w:rsidR="00497D06" w:rsidRPr="00497D06" w:rsidRDefault="00497D06" w:rsidP="000E3CD2">
            <w:pPr>
              <w:rPr>
                <w:rFonts w:asciiTheme="minorHAnsi" w:hAnsiTheme="minorHAnsi"/>
                <w:sz w:val="20"/>
                <w:szCs w:val="20"/>
              </w:rPr>
            </w:pPr>
          </w:p>
        </w:tc>
        <w:tc>
          <w:tcPr>
            <w:tcW w:w="657"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619"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708" w:type="dxa"/>
            <w:gridSpan w:val="2"/>
            <w:tcBorders>
              <w:left w:val="nil"/>
              <w:right w:val="nil"/>
            </w:tcBorders>
            <w:noWrap/>
            <w:hideMark/>
          </w:tcPr>
          <w:p w:rsidR="00497D06" w:rsidRPr="00497D06" w:rsidRDefault="00497D06" w:rsidP="000E3CD2">
            <w:pPr>
              <w:jc w:val="center"/>
              <w:rPr>
                <w:rFonts w:asciiTheme="minorHAnsi" w:hAnsiTheme="minorHAnsi"/>
                <w:sz w:val="20"/>
                <w:szCs w:val="20"/>
              </w:rPr>
            </w:pPr>
          </w:p>
        </w:tc>
        <w:tc>
          <w:tcPr>
            <w:tcW w:w="993" w:type="dxa"/>
            <w:gridSpan w:val="2"/>
            <w:tcBorders>
              <w:left w:val="nil"/>
              <w:right w:val="nil"/>
            </w:tcBorders>
            <w:noWrap/>
            <w:hideMark/>
          </w:tcPr>
          <w:p w:rsidR="00497D06" w:rsidRPr="00497D06" w:rsidRDefault="00497D06" w:rsidP="000E3CD2">
            <w:pPr>
              <w:rPr>
                <w:rFonts w:asciiTheme="minorHAnsi" w:hAnsiTheme="minorHAnsi"/>
                <w:sz w:val="20"/>
                <w:szCs w:val="20"/>
              </w:rPr>
            </w:pPr>
          </w:p>
        </w:tc>
        <w:tc>
          <w:tcPr>
            <w:tcW w:w="115" w:type="dxa"/>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c>
          <w:tcPr>
            <w:tcW w:w="650" w:type="dxa"/>
            <w:gridSpan w:val="2"/>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c>
          <w:tcPr>
            <w:tcW w:w="794" w:type="dxa"/>
            <w:gridSpan w:val="2"/>
            <w:tcBorders>
              <w:top w:val="nil"/>
              <w:left w:val="nil"/>
              <w:bottom w:val="nil"/>
              <w:right w:val="nil"/>
            </w:tcBorders>
            <w:noWrap/>
            <w:hideMark/>
          </w:tcPr>
          <w:p w:rsidR="00497D06" w:rsidRPr="00497D06" w:rsidRDefault="00497D06" w:rsidP="000E3CD2">
            <w:pPr>
              <w:rPr>
                <w:rFonts w:asciiTheme="minorHAnsi" w:hAnsiTheme="minorHAnsi"/>
                <w:sz w:val="20"/>
                <w:szCs w:val="20"/>
              </w:rPr>
            </w:pPr>
          </w:p>
        </w:tc>
      </w:tr>
      <w:tr w:rsidR="000E3CD2" w:rsidRPr="00497D06" w:rsidTr="003F73D7">
        <w:trPr>
          <w:trHeight w:val="300"/>
        </w:trPr>
        <w:tc>
          <w:tcPr>
            <w:tcW w:w="494" w:type="dxa"/>
            <w:gridSpan w:val="2"/>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33</w:t>
            </w:r>
          </w:p>
        </w:tc>
        <w:tc>
          <w:tcPr>
            <w:tcW w:w="5630" w:type="dxa"/>
            <w:gridSpan w:val="9"/>
            <w:noWrap/>
            <w:hideMark/>
          </w:tcPr>
          <w:p w:rsidR="000E3CD2" w:rsidRPr="00497D06" w:rsidRDefault="000E3CD2" w:rsidP="003F73D7">
            <w:pPr>
              <w:rPr>
                <w:rFonts w:asciiTheme="minorHAnsi" w:hAnsiTheme="minorHAnsi"/>
                <w:b/>
                <w:bCs/>
                <w:sz w:val="20"/>
                <w:szCs w:val="20"/>
              </w:rPr>
            </w:pPr>
            <w:r>
              <w:rPr>
                <w:rFonts w:asciiTheme="minorHAnsi" w:hAnsiTheme="minorHAnsi"/>
                <w:b/>
                <w:bCs/>
                <w:sz w:val="20"/>
                <w:szCs w:val="20"/>
              </w:rPr>
              <w:t xml:space="preserve">Največji </w:t>
            </w:r>
            <w:r w:rsidR="003F73D7">
              <w:rPr>
                <w:rFonts w:asciiTheme="minorHAnsi" w:hAnsiTheme="minorHAnsi"/>
                <w:b/>
                <w:bCs/>
                <w:sz w:val="20"/>
                <w:szCs w:val="20"/>
              </w:rPr>
              <w:t>%</w:t>
            </w:r>
            <w:r>
              <w:rPr>
                <w:rFonts w:asciiTheme="minorHAnsi" w:hAnsiTheme="minorHAnsi"/>
                <w:b/>
                <w:bCs/>
                <w:sz w:val="20"/>
                <w:szCs w:val="20"/>
              </w:rPr>
              <w:t xml:space="preserve"> ponujenega</w:t>
            </w:r>
            <w:r w:rsidRPr="00497D06">
              <w:rPr>
                <w:rFonts w:asciiTheme="minorHAnsi" w:hAnsiTheme="minorHAnsi"/>
                <w:b/>
                <w:bCs/>
                <w:sz w:val="20"/>
                <w:szCs w:val="20"/>
              </w:rPr>
              <w:t xml:space="preserve"> popusta na</w:t>
            </w:r>
            <w:r w:rsidR="003F73D7">
              <w:rPr>
                <w:rFonts w:asciiTheme="minorHAnsi" w:hAnsiTheme="minorHAnsi"/>
                <w:b/>
                <w:bCs/>
                <w:sz w:val="20"/>
                <w:szCs w:val="20"/>
              </w:rPr>
              <w:t xml:space="preserve"> akcijsko ceno mobilnih </w:t>
            </w:r>
            <w:r w:rsidR="003F73D7" w:rsidRPr="003F73D7">
              <w:rPr>
                <w:rFonts w:asciiTheme="minorHAnsi" w:hAnsiTheme="minorHAnsi"/>
                <w:b/>
                <w:bCs/>
                <w:sz w:val="18"/>
                <w:szCs w:val="18"/>
              </w:rPr>
              <w:t>aparatov</w:t>
            </w:r>
          </w:p>
        </w:tc>
        <w:tc>
          <w:tcPr>
            <w:tcW w:w="708" w:type="dxa"/>
            <w:gridSpan w:val="2"/>
            <w:hideMark/>
          </w:tcPr>
          <w:p w:rsidR="000E3CD2" w:rsidRPr="00497D06" w:rsidRDefault="000E3CD2" w:rsidP="000E3CD2">
            <w:pPr>
              <w:jc w:val="center"/>
              <w:rPr>
                <w:rFonts w:asciiTheme="minorHAnsi" w:hAnsiTheme="minorHAnsi"/>
                <w:b/>
                <w:bCs/>
                <w:sz w:val="20"/>
                <w:szCs w:val="20"/>
              </w:rPr>
            </w:pPr>
            <w:r w:rsidRPr="00497D06">
              <w:rPr>
                <w:rFonts w:asciiTheme="minorHAnsi" w:hAnsiTheme="minorHAnsi"/>
                <w:b/>
                <w:bCs/>
                <w:sz w:val="20"/>
                <w:szCs w:val="20"/>
              </w:rPr>
              <w:t>%</w:t>
            </w:r>
          </w:p>
        </w:tc>
        <w:tc>
          <w:tcPr>
            <w:tcW w:w="993" w:type="dxa"/>
            <w:gridSpan w:val="2"/>
            <w:hideMark/>
          </w:tcPr>
          <w:p w:rsidR="000E3CD2" w:rsidRPr="00497D06" w:rsidRDefault="000E3CD2" w:rsidP="000E3CD2">
            <w:pPr>
              <w:rPr>
                <w:rFonts w:asciiTheme="minorHAnsi" w:hAnsiTheme="minorHAnsi"/>
                <w:b/>
                <w:bCs/>
                <w:sz w:val="20"/>
                <w:szCs w:val="20"/>
              </w:rPr>
            </w:pPr>
            <w:r w:rsidRPr="00497D06">
              <w:rPr>
                <w:rFonts w:asciiTheme="minorHAnsi" w:hAnsiTheme="minorHAnsi"/>
                <w:b/>
                <w:bCs/>
                <w:sz w:val="20"/>
                <w:szCs w:val="20"/>
              </w:rPr>
              <w:t> </w:t>
            </w:r>
          </w:p>
        </w:tc>
        <w:tc>
          <w:tcPr>
            <w:tcW w:w="115" w:type="dxa"/>
            <w:tcBorders>
              <w:top w:val="nil"/>
              <w:bottom w:val="nil"/>
              <w:right w:val="nil"/>
            </w:tcBorders>
            <w:noWrap/>
            <w:hideMark/>
          </w:tcPr>
          <w:p w:rsidR="000E3CD2" w:rsidRPr="00497D06" w:rsidRDefault="000E3CD2" w:rsidP="000E3CD2">
            <w:pPr>
              <w:rPr>
                <w:rFonts w:asciiTheme="minorHAnsi" w:hAnsiTheme="minorHAnsi"/>
                <w:sz w:val="20"/>
                <w:szCs w:val="20"/>
              </w:rPr>
            </w:pPr>
          </w:p>
        </w:tc>
        <w:tc>
          <w:tcPr>
            <w:tcW w:w="650" w:type="dxa"/>
            <w:gridSpan w:val="2"/>
            <w:tcBorders>
              <w:top w:val="nil"/>
              <w:left w:val="nil"/>
              <w:bottom w:val="nil"/>
              <w:right w:val="nil"/>
            </w:tcBorders>
            <w:noWrap/>
            <w:hideMark/>
          </w:tcPr>
          <w:p w:rsidR="000E3CD2" w:rsidRPr="00497D06" w:rsidRDefault="000E3CD2" w:rsidP="000E3CD2">
            <w:pPr>
              <w:rPr>
                <w:rFonts w:asciiTheme="minorHAnsi" w:hAnsiTheme="minorHAnsi"/>
                <w:sz w:val="20"/>
                <w:szCs w:val="20"/>
              </w:rPr>
            </w:pPr>
          </w:p>
        </w:tc>
        <w:tc>
          <w:tcPr>
            <w:tcW w:w="794" w:type="dxa"/>
            <w:gridSpan w:val="2"/>
            <w:tcBorders>
              <w:top w:val="nil"/>
              <w:left w:val="nil"/>
              <w:bottom w:val="nil"/>
              <w:right w:val="nil"/>
            </w:tcBorders>
            <w:noWrap/>
            <w:hideMark/>
          </w:tcPr>
          <w:p w:rsidR="000E3CD2" w:rsidRPr="00497D06" w:rsidRDefault="000E3CD2" w:rsidP="000E3CD2">
            <w:pPr>
              <w:rPr>
                <w:rFonts w:asciiTheme="minorHAnsi" w:hAnsiTheme="minorHAnsi"/>
                <w:sz w:val="20"/>
                <w:szCs w:val="20"/>
              </w:rPr>
            </w:pPr>
          </w:p>
        </w:tc>
      </w:tr>
    </w:tbl>
    <w:p w:rsidR="002C7296" w:rsidRPr="003F73D7" w:rsidRDefault="002C7296" w:rsidP="000E3CD2">
      <w:pPr>
        <w:rPr>
          <w:sz w:val="16"/>
          <w:szCs w:val="16"/>
        </w:rPr>
      </w:pPr>
    </w:p>
    <w:p w:rsidR="00497D06" w:rsidRDefault="00497D06" w:rsidP="000E3CD2">
      <w:pPr>
        <w:widowControl w:val="0"/>
        <w:suppressAutoHyphens/>
        <w:autoSpaceDN w:val="0"/>
        <w:jc w:val="both"/>
        <w:textAlignment w:val="baseline"/>
        <w:rPr>
          <w:rFonts w:asciiTheme="minorHAnsi" w:eastAsia="SimSun" w:hAnsiTheme="minorHAnsi"/>
          <w:kern w:val="3"/>
          <w:lang w:eastAsia="zh-CN" w:bidi="hi-IN"/>
        </w:rPr>
      </w:pPr>
      <w:r w:rsidRPr="00F07B03">
        <w:rPr>
          <w:rFonts w:asciiTheme="minorHAnsi" w:eastAsia="SimSun" w:hAnsiTheme="minorHAnsi"/>
          <w:kern w:val="3"/>
          <w:lang w:eastAsia="zh-CN" w:bidi="hi-IN"/>
        </w:rPr>
        <w:t>Cene v pogodbi morajo biti fiksne (nespremenljive) ves čas trajanja pogodbe, sklenjene za izvedbo tega javnega naročila, izražene morajo biti v evrih (EUR), vključevati morajo vse stroške ponudnika/izvajalca, potrebne za uspešno izvedbo predmeta javnega naročila, in morajo vključevati vse elemente, iz katerih so sestavljene, davke in druge dajatve in morebitne popuste. V primeru, da se splošni nivo cen za predmet javnega naročila iz te dokumentacije zniža se posledično znižajo osnovne ponujene cene.</w:t>
      </w:r>
    </w:p>
    <w:p w:rsidR="00CE27D8" w:rsidRPr="00F07B03" w:rsidRDefault="00CE27D8" w:rsidP="000E3CD2">
      <w:pPr>
        <w:widowControl w:val="0"/>
        <w:suppressAutoHyphens/>
        <w:autoSpaceDN w:val="0"/>
        <w:jc w:val="both"/>
        <w:textAlignment w:val="baseline"/>
        <w:rPr>
          <w:rFonts w:asciiTheme="minorHAnsi" w:eastAsia="SimSun" w:hAnsiTheme="minorHAnsi"/>
          <w:kern w:val="3"/>
          <w:lang w:eastAsia="zh-CN" w:bidi="hi-IN"/>
        </w:rPr>
      </w:pPr>
    </w:p>
    <w:p w:rsidR="00497D06" w:rsidRPr="00CE27D8"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360"/>
        <w:jc w:val="center"/>
        <w:rPr>
          <w:rFonts w:asciiTheme="minorHAnsi" w:hAnsiTheme="minorHAnsi"/>
          <w:bCs/>
          <w:sz w:val="18"/>
          <w:szCs w:val="18"/>
          <w:lang w:eastAsia="zh-CN"/>
        </w:rPr>
      </w:pPr>
      <w:r w:rsidRPr="00CE27D8">
        <w:rPr>
          <w:rFonts w:asciiTheme="minorHAnsi" w:hAnsiTheme="minorHAnsi"/>
          <w:bCs/>
          <w:sz w:val="18"/>
          <w:szCs w:val="18"/>
          <w:lang w:eastAsia="zh-CN"/>
        </w:rPr>
        <w:t>Plačilni pogoji</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t xml:space="preserve">Prodajalec bo izdajal račune za mobilno in fiksno telefonijo ter prenos podatkov mesečno glede na dejansko porabo, račun za mobilne naprave pa po dobavi le-teh. </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Kupec bo račun prodajalca, izdan v skladu s prejšnjim odstavkom, poravnal v roku 30 dni od prejema računa.</w:t>
      </w:r>
      <w:r w:rsidRPr="00F07B03">
        <w:rPr>
          <w:rFonts w:asciiTheme="minorHAnsi" w:hAnsiTheme="minorHAnsi"/>
        </w:rPr>
        <w:t xml:space="preserve"> </w:t>
      </w:r>
      <w:r w:rsidRPr="00F07B03">
        <w:rPr>
          <w:rFonts w:asciiTheme="minorHAnsi" w:hAnsiTheme="minorHAnsi"/>
          <w:bCs/>
          <w:lang w:eastAsia="zh-CN"/>
        </w:rPr>
        <w:t>Računu mora prodajalec predložiti prevzemni zapisnik oz. dobavnico, podpisan s strani kupca, v primeru dobave mobilnih naprav.</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V primeru nepravočasnega plačila pravilno izstavljenega računa ima prodajalec pravico zaračunati zamudne obresti v višini mesečnega EURIBOR + 3%, veljavnega na zadnji dan roka plačila. V primeru, da je vrednost referenčne obrestne mere enaka ali nižja od 0,0, se spremenljiva obrestna mera spremeni v fiksno, ki je enaka marži. Slednje velja od obračunskega obdobja, ki sledi obdobju, v katerem je vrednost referenčne obrestne mere enaka ali nižja od 0,0.</w:t>
      </w:r>
    </w:p>
    <w:p w:rsidR="00497D06" w:rsidRPr="00F07B03" w:rsidRDefault="00497D06" w:rsidP="000E3CD2">
      <w:pPr>
        <w:pStyle w:val="ListParagraph"/>
        <w:spacing w:after="0" w:line="240" w:lineRule="auto"/>
        <w:rPr>
          <w:rFonts w:asciiTheme="minorHAnsi" w:hAnsiTheme="minorHAnsi"/>
          <w:b/>
          <w:bCs/>
          <w:lang w:eastAsia="zh-CN"/>
        </w:rPr>
      </w:pPr>
    </w:p>
    <w:p w:rsidR="00497D06" w:rsidRPr="00CE27D8"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360"/>
        <w:jc w:val="center"/>
        <w:rPr>
          <w:rFonts w:asciiTheme="minorHAnsi" w:eastAsia="Calibri" w:hAnsiTheme="minorHAnsi" w:cs="Calibri"/>
          <w:iCs/>
          <w:sz w:val="18"/>
          <w:szCs w:val="18"/>
        </w:rPr>
      </w:pPr>
      <w:r w:rsidRPr="00CE27D8">
        <w:rPr>
          <w:rFonts w:asciiTheme="minorHAnsi" w:hAnsiTheme="minorHAnsi"/>
          <w:bCs/>
          <w:sz w:val="18"/>
          <w:szCs w:val="18"/>
          <w:lang w:eastAsia="zh-CN"/>
        </w:rPr>
        <w:t>Roki</w:t>
      </w:r>
    </w:p>
    <w:p w:rsidR="00497D06" w:rsidRPr="00F07B03" w:rsidRDefault="00497D06" w:rsidP="000E3CD2">
      <w:pPr>
        <w:jc w:val="both"/>
        <w:rPr>
          <w:rFonts w:asciiTheme="minorHAnsi" w:eastAsia="Calibri" w:hAnsiTheme="minorHAnsi" w:cs="Calibri"/>
          <w:iCs/>
        </w:rPr>
      </w:pPr>
      <w:r w:rsidRPr="00F07B03">
        <w:rPr>
          <w:rFonts w:asciiTheme="minorHAnsi" w:eastAsia="Calibri" w:hAnsiTheme="minorHAnsi" w:cs="Calibri"/>
          <w:iCs/>
        </w:rPr>
        <w:t xml:space="preserve">Pogodbeno razmerje se sklepa za obdobje </w:t>
      </w:r>
      <w:r w:rsidR="00CE27D8">
        <w:rPr>
          <w:rFonts w:asciiTheme="minorHAnsi" w:eastAsia="Calibri" w:hAnsiTheme="minorHAnsi" w:cs="Calibri"/>
          <w:iCs/>
        </w:rPr>
        <w:t>48</w:t>
      </w:r>
      <w:r w:rsidRPr="00F07B03">
        <w:rPr>
          <w:rFonts w:asciiTheme="minorHAnsi" w:eastAsia="Calibri" w:hAnsiTheme="minorHAnsi" w:cs="Calibri"/>
          <w:iCs/>
        </w:rPr>
        <w:t xml:space="preserve"> mesecev.</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Prodajalec se zavezuje, da bo vzpostavil širokopasovne internetne priključke in IP stacionarno v roku treh (3) mesecev od podpisa pogodbe, mobilno telefonijo vključno s prenosom številk pa v roku enega (1) meseca od podpisa pogodbe.</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Prodajalec bo ves čas trajanja pogodbe dobavljal mobilne aparate na osnovi naročila kupca, in sicer v roku petih (5) delovnih dni (velja za mobilne aparate na zalogi). Za aparate, ki jih prodajalec nima na zalogi, je dobavni rok največ deset (10) delovnih dni. Prodajalec ima pravico do podaljšanja pogodbenih rokov ob soglasju kupca, in sicer v primeru dogodkov, ki so posledica višje sile, iz razlogov na strani kupca in zaradi ravnanja tretjih oseb, ki onemogočajo izvedbo pogodbe in ki niso posledica krivdnega ravnanja pogodbenih strank.</w:t>
      </w:r>
    </w:p>
    <w:p w:rsidR="00497D06" w:rsidRPr="00F07B03" w:rsidRDefault="00497D06" w:rsidP="000E3CD2">
      <w:pPr>
        <w:jc w:val="both"/>
        <w:rPr>
          <w:rFonts w:asciiTheme="minorHAnsi" w:hAnsiTheme="minorHAnsi"/>
          <w:szCs w:val="20"/>
        </w:rPr>
      </w:pPr>
      <w:r w:rsidRPr="00F07B03">
        <w:rPr>
          <w:rFonts w:asciiTheme="minorHAnsi" w:hAnsiTheme="minorHAnsi"/>
          <w:szCs w:val="20"/>
        </w:rPr>
        <w:t xml:space="preserve"> </w:t>
      </w:r>
    </w:p>
    <w:p w:rsidR="00497D06" w:rsidRPr="00CE27D8"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360"/>
        <w:jc w:val="center"/>
        <w:rPr>
          <w:rFonts w:asciiTheme="minorHAnsi" w:hAnsiTheme="minorHAnsi"/>
          <w:bCs/>
          <w:sz w:val="18"/>
          <w:szCs w:val="18"/>
          <w:lang w:eastAsia="zh-CN"/>
        </w:rPr>
      </w:pPr>
      <w:r w:rsidRPr="00CE27D8">
        <w:rPr>
          <w:rFonts w:asciiTheme="minorHAnsi" w:hAnsiTheme="minorHAnsi"/>
          <w:bCs/>
          <w:sz w:val="18"/>
          <w:szCs w:val="18"/>
          <w:lang w:eastAsia="zh-CN"/>
        </w:rPr>
        <w:t>Dokumentacija, ki jo je dolžan zagotoviti prodajalec</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t>Prodajalec je dolžan voditi vso z veljavnimi predpisi predpisano dokumentacijo in kupcu predati garancijski list, navodila za uporabo in drugo običajno dokumentacijo za storitve fiksne in mobilne telefonije ter prenosa podatkov in  dobavo mobilnih naprav, kar je všteto v pogodbeni ceni.</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Vsi dokumenti morajo biti v slovenskem jeziku in jih mora prodajalec izročiti kupcu ob predaji.</w:t>
      </w:r>
    </w:p>
    <w:p w:rsidR="00497D06" w:rsidRPr="00F07B03" w:rsidRDefault="00497D06" w:rsidP="000E3CD2">
      <w:pPr>
        <w:jc w:val="both"/>
        <w:rPr>
          <w:rFonts w:asciiTheme="minorHAnsi" w:hAnsiTheme="minorHAnsi"/>
          <w:bCs/>
          <w:lang w:eastAsia="zh-CN"/>
        </w:rPr>
      </w:pPr>
    </w:p>
    <w:p w:rsidR="00497D06" w:rsidRPr="00CE27D8"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2832" w:firstLine="708"/>
        <w:rPr>
          <w:rFonts w:asciiTheme="minorHAnsi" w:hAnsiTheme="minorHAnsi"/>
          <w:sz w:val="18"/>
          <w:szCs w:val="18"/>
          <w:lang w:eastAsia="zh-CN"/>
        </w:rPr>
      </w:pPr>
      <w:r w:rsidRPr="00CE27D8">
        <w:rPr>
          <w:rFonts w:asciiTheme="minorHAnsi" w:hAnsiTheme="minorHAnsi"/>
          <w:bCs/>
          <w:sz w:val="18"/>
          <w:szCs w:val="18"/>
          <w:lang w:eastAsia="zh-CN"/>
        </w:rPr>
        <w:t xml:space="preserve">        Prevzem opreme</w:t>
      </w:r>
    </w:p>
    <w:p w:rsidR="00497D06" w:rsidRPr="00F07B03" w:rsidRDefault="00497D06" w:rsidP="000E3CD2">
      <w:pPr>
        <w:jc w:val="both"/>
        <w:rPr>
          <w:rFonts w:asciiTheme="minorHAnsi" w:hAnsiTheme="minorHAnsi"/>
          <w:lang w:eastAsia="zh-CN"/>
        </w:rPr>
      </w:pPr>
      <w:r w:rsidRPr="00F07B03">
        <w:rPr>
          <w:rFonts w:asciiTheme="minorHAnsi" w:hAnsiTheme="minorHAnsi"/>
          <w:lang w:eastAsia="zh-CN"/>
        </w:rPr>
        <w:t xml:space="preserve">Kakovostni in količinski prevzem dobavljene opreme se zapisniško izvrši ob dobavi opreme na lokaciji posamezne poslovne enote kupca, navedene v </w:t>
      </w:r>
      <w:r>
        <w:rPr>
          <w:rFonts w:asciiTheme="minorHAnsi" w:hAnsiTheme="minorHAnsi" w:cstheme="minorHAnsi"/>
        </w:rPr>
        <w:t>poglavju 3</w:t>
      </w:r>
      <w:r w:rsidRPr="00F07B03">
        <w:rPr>
          <w:rFonts w:asciiTheme="minorHAnsi" w:hAnsiTheme="minorHAnsi" w:cstheme="minorHAnsi"/>
        </w:rPr>
        <w:t xml:space="preserve"> Tehnične specifikacije</w:t>
      </w:r>
      <w:r w:rsidRPr="00F07B03">
        <w:rPr>
          <w:rFonts w:asciiTheme="minorHAnsi" w:hAnsiTheme="minorHAnsi"/>
          <w:lang w:eastAsia="zh-CN"/>
        </w:rPr>
        <w:t xml:space="preserve"> razpisne dokumentacije. Zapisnik o kakovostnem in količinskem prevzemu opreme podpišeta pooblaščena predstavnika obeh pogodbenih strank.</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Brez predložitve dokumentacije iz prejšnjega čl</w:t>
      </w:r>
      <w:r w:rsidR="0087171E">
        <w:rPr>
          <w:rFonts w:asciiTheme="minorHAnsi" w:hAnsiTheme="minorHAnsi"/>
          <w:lang w:eastAsia="zh-CN"/>
        </w:rPr>
        <w:t>e</w:t>
      </w:r>
      <w:r w:rsidRPr="00F07B03">
        <w:rPr>
          <w:rFonts w:asciiTheme="minorHAnsi" w:hAnsiTheme="minorHAnsi"/>
          <w:lang w:eastAsia="zh-CN"/>
        </w:rPr>
        <w:t>na te pogodbe, se šteje, da prevzem ni opravljen.</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V primeru zapisniško ugotovljenih količinskih ali kakovostnih odstopanj, se jih prodajalec obveže brezplačno odpraviti v roku </w:t>
      </w:r>
      <w:r w:rsidR="00D7459D">
        <w:rPr>
          <w:rFonts w:asciiTheme="minorHAnsi" w:hAnsiTheme="minorHAnsi"/>
          <w:lang w:eastAsia="zh-CN"/>
        </w:rPr>
        <w:t>desetih (</w:t>
      </w:r>
      <w:r w:rsidRPr="00F07B03">
        <w:rPr>
          <w:rFonts w:asciiTheme="minorHAnsi" w:hAnsiTheme="minorHAnsi"/>
          <w:lang w:eastAsia="zh-CN"/>
        </w:rPr>
        <w:t>10</w:t>
      </w:r>
      <w:r w:rsidR="00D7459D">
        <w:rPr>
          <w:rFonts w:asciiTheme="minorHAnsi" w:hAnsiTheme="minorHAnsi"/>
          <w:lang w:eastAsia="zh-CN"/>
        </w:rPr>
        <w:t>)</w:t>
      </w:r>
      <w:r w:rsidRPr="00F07B03">
        <w:rPr>
          <w:rFonts w:asciiTheme="minorHAnsi" w:hAnsiTheme="minorHAnsi"/>
          <w:lang w:eastAsia="zh-CN"/>
        </w:rPr>
        <w:t xml:space="preserve"> dni od datuma zapisnika.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V primeru, da v navedenem roku ni možno odpraviti napak, je prodajalec dolžan dostaviti kupcu novo opremo, sicer lahko kupec zniža pogodbeno vrednost ali odstopi od pogodbe. V vseh primerih je prodajalec dolžan povrniti nastalo škodo</w:t>
      </w:r>
      <w:r w:rsidR="0014244D">
        <w:rPr>
          <w:rFonts w:asciiTheme="minorHAnsi" w:hAnsiTheme="minorHAnsi"/>
          <w:lang w:eastAsia="zh-CN"/>
        </w:rPr>
        <w:t xml:space="preserve"> v skladu s splošnimi pravili civilnega prava</w:t>
      </w:r>
      <w:r w:rsidRPr="00F07B03">
        <w:rPr>
          <w:rFonts w:asciiTheme="minorHAnsi" w:hAnsiTheme="minorHAnsi"/>
          <w:lang w:eastAsia="zh-CN"/>
        </w:rPr>
        <w:t>.</w:t>
      </w:r>
    </w:p>
    <w:p w:rsidR="00497D06"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Kupec ima pravico dobavljeno opremo pregledati in napake prijaviti v roku 8 (osmih) dni po prevzemu. </w:t>
      </w:r>
    </w:p>
    <w:p w:rsidR="00895595" w:rsidRDefault="00895595" w:rsidP="000E3CD2">
      <w:pPr>
        <w:spacing w:before="60"/>
        <w:jc w:val="both"/>
        <w:rPr>
          <w:rFonts w:asciiTheme="minorHAnsi" w:hAnsiTheme="minorHAnsi"/>
          <w:lang w:eastAsia="zh-CN"/>
        </w:rPr>
      </w:pPr>
    </w:p>
    <w:p w:rsidR="00895595" w:rsidRPr="00670423" w:rsidRDefault="00895595" w:rsidP="00670423">
      <w:pPr>
        <w:pStyle w:val="ListParagraph"/>
        <w:numPr>
          <w:ilvl w:val="0"/>
          <w:numId w:val="31"/>
        </w:numPr>
        <w:spacing w:before="60"/>
        <w:jc w:val="center"/>
        <w:rPr>
          <w:rFonts w:asciiTheme="minorHAnsi" w:hAnsiTheme="minorHAnsi"/>
          <w:sz w:val="18"/>
          <w:szCs w:val="18"/>
          <w:lang w:eastAsia="zh-CN"/>
        </w:rPr>
      </w:pPr>
      <w:r w:rsidRPr="00670423">
        <w:rPr>
          <w:rFonts w:asciiTheme="minorHAnsi" w:hAnsiTheme="minorHAnsi"/>
          <w:sz w:val="18"/>
          <w:szCs w:val="18"/>
          <w:lang w:eastAsia="zh-CN"/>
        </w:rPr>
        <w:t>člen</w:t>
      </w:r>
    </w:p>
    <w:p w:rsidR="00895595" w:rsidRDefault="00F945D8" w:rsidP="00670423">
      <w:pPr>
        <w:pStyle w:val="ListParagraph"/>
        <w:spacing w:before="60"/>
        <w:jc w:val="center"/>
        <w:rPr>
          <w:rFonts w:asciiTheme="minorHAnsi" w:hAnsiTheme="minorHAnsi"/>
          <w:sz w:val="18"/>
          <w:szCs w:val="18"/>
          <w:lang w:eastAsia="zh-CN"/>
        </w:rPr>
      </w:pPr>
      <w:r w:rsidRPr="00670423">
        <w:rPr>
          <w:rFonts w:asciiTheme="minorHAnsi" w:hAnsiTheme="minorHAnsi"/>
          <w:sz w:val="18"/>
          <w:szCs w:val="18"/>
          <w:lang w:eastAsia="zh-CN"/>
        </w:rPr>
        <w:t>Obveznosti pogodbenih strank</w:t>
      </w:r>
    </w:p>
    <w:p w:rsidR="00B86DDB" w:rsidRDefault="00B86DDB" w:rsidP="00670423">
      <w:pPr>
        <w:pStyle w:val="ListParagraph"/>
        <w:spacing w:before="60"/>
        <w:jc w:val="center"/>
        <w:rPr>
          <w:rFonts w:asciiTheme="minorHAnsi" w:hAnsiTheme="minorHAnsi"/>
          <w:sz w:val="18"/>
          <w:szCs w:val="18"/>
          <w:lang w:eastAsia="zh-CN"/>
        </w:rPr>
      </w:pPr>
    </w:p>
    <w:p w:rsidR="006536A8" w:rsidRPr="00670423" w:rsidRDefault="00856DD3" w:rsidP="006536A8">
      <w:pPr>
        <w:jc w:val="both"/>
        <w:rPr>
          <w:rFonts w:ascii="Calibri" w:hAnsi="Calibri" w:cs="Times New Roman"/>
          <w:lang w:eastAsia="x-none"/>
        </w:rPr>
      </w:pPr>
      <w:r>
        <w:rPr>
          <w:rFonts w:ascii="Calibri" w:hAnsi="Calibri" w:cs="Times New Roman"/>
          <w:lang w:eastAsia="x-none"/>
        </w:rPr>
        <w:t>Kupec</w:t>
      </w:r>
      <w:r w:rsidR="006536A8" w:rsidRPr="00670423">
        <w:rPr>
          <w:rFonts w:ascii="Calibri" w:hAnsi="Calibri" w:cs="Times New Roman"/>
          <w:lang w:eastAsia="x-none"/>
        </w:rPr>
        <w:t xml:space="preserve"> se zavezuje:</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ahoma"/>
        </w:rPr>
        <w:lastRenderedPageBreak/>
        <w:t>poravnati</w:t>
      </w:r>
      <w:r w:rsidRPr="00670423">
        <w:rPr>
          <w:rFonts w:ascii="Calibri" w:hAnsi="Calibri" w:cs="Times New Roman"/>
        </w:rPr>
        <w:t xml:space="preserve"> vse obveznosti v roku, navedenem</w:t>
      </w:r>
      <w:r w:rsidR="002F7EBB" w:rsidRPr="002F7EBB">
        <w:rPr>
          <w:rFonts w:ascii="Calibri" w:hAnsi="Calibri" w:cs="Times New Roman"/>
        </w:rPr>
        <w:t xml:space="preserve"> </w:t>
      </w:r>
      <w:r w:rsidR="002F7EBB">
        <w:rPr>
          <w:rFonts w:ascii="Calibri" w:hAnsi="Calibri" w:cs="Times New Roman"/>
        </w:rPr>
        <w:t xml:space="preserve">4. </w:t>
      </w:r>
      <w:r w:rsidRPr="00670423">
        <w:rPr>
          <w:rFonts w:ascii="Calibri" w:hAnsi="Calibri" w:cs="Times New Roman"/>
        </w:rPr>
        <w:t>členu te pogodbe,</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poravnati vse obroke najema v višini in rokih kot je dogovorjeno v tej pogodbi,</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najeto IP opremo uporabljati s skrbnostjo dobrega gospodarja,</w:t>
      </w:r>
    </w:p>
    <w:p w:rsidR="006536A8" w:rsidRPr="00670423" w:rsidRDefault="00F363BF" w:rsidP="006536A8">
      <w:pPr>
        <w:numPr>
          <w:ilvl w:val="0"/>
          <w:numId w:val="35"/>
        </w:numPr>
        <w:tabs>
          <w:tab w:val="num" w:pos="709"/>
          <w:tab w:val="center" w:pos="4536"/>
          <w:tab w:val="right" w:pos="9072"/>
        </w:tabs>
        <w:ind w:left="709" w:hanging="349"/>
        <w:jc w:val="both"/>
        <w:rPr>
          <w:rFonts w:ascii="Calibri" w:hAnsi="Calibri" w:cs="Times New Roman"/>
        </w:rPr>
      </w:pPr>
      <w:r>
        <w:rPr>
          <w:rFonts w:ascii="Calibri" w:hAnsi="Calibri" w:cs="Times New Roman"/>
        </w:rPr>
        <w:t>prodajalca</w:t>
      </w:r>
      <w:r w:rsidR="006536A8" w:rsidRPr="00670423">
        <w:rPr>
          <w:rFonts w:ascii="Calibri" w:hAnsi="Calibri" w:cs="Times New Roman"/>
        </w:rPr>
        <w:t xml:space="preserve"> brez nepotrebnega odlašanja obvestiti o vsaki napaki, ki se pokaže na najeti IP opremi oz. nevarnosti, ki bi ogrožala IP opremo,</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morebitne rekonstrukcije, adaptacije, vgraditve, menjave delov za izboljšanje ali nadgradnjo predmeta najema opraviti</w:t>
      </w:r>
      <w:r w:rsidR="00663694" w:rsidRPr="00663694">
        <w:rPr>
          <w:rFonts w:ascii="Calibri" w:hAnsi="Calibri" w:cs="Times New Roman"/>
        </w:rPr>
        <w:t xml:space="preserve"> le s soglasjem </w:t>
      </w:r>
      <w:r w:rsidR="00663694">
        <w:rPr>
          <w:rFonts w:ascii="Calibri" w:hAnsi="Calibri" w:cs="Times New Roman"/>
        </w:rPr>
        <w:t>prodaja</w:t>
      </w:r>
      <w:r w:rsidRPr="00670423">
        <w:rPr>
          <w:rFonts w:ascii="Calibri" w:hAnsi="Calibri" w:cs="Times New Roman"/>
        </w:rPr>
        <w:t>lca,</w:t>
      </w:r>
    </w:p>
    <w:p w:rsidR="006536A8" w:rsidRPr="00670423" w:rsidRDefault="009E3916" w:rsidP="006536A8">
      <w:pPr>
        <w:numPr>
          <w:ilvl w:val="0"/>
          <w:numId w:val="35"/>
        </w:numPr>
        <w:tabs>
          <w:tab w:val="num" w:pos="709"/>
          <w:tab w:val="center" w:pos="4536"/>
          <w:tab w:val="right" w:pos="9072"/>
        </w:tabs>
        <w:ind w:left="709" w:hanging="349"/>
        <w:jc w:val="both"/>
        <w:rPr>
          <w:rFonts w:ascii="Calibri" w:hAnsi="Calibri" w:cs="Times New Roman"/>
        </w:rPr>
      </w:pPr>
      <w:r w:rsidRPr="009E3916">
        <w:rPr>
          <w:rFonts w:ascii="Calibri" w:hAnsi="Calibri" w:cs="Times New Roman"/>
        </w:rPr>
        <w:t>sodelovati</w:t>
      </w:r>
      <w:r>
        <w:rPr>
          <w:rFonts w:ascii="Calibri" w:hAnsi="Calibri" w:cs="Times New Roman"/>
        </w:rPr>
        <w:t xml:space="preserve"> s proda</w:t>
      </w:r>
      <w:r w:rsidR="006536A8" w:rsidRPr="00670423">
        <w:rPr>
          <w:rFonts w:ascii="Calibri" w:hAnsi="Calibri" w:cs="Times New Roman"/>
        </w:rPr>
        <w:t>jalcem in mu omogočiti postavitev sistema IP telefo</w:t>
      </w:r>
      <w:r w:rsidR="009A64EC" w:rsidRPr="009A64EC">
        <w:rPr>
          <w:rFonts w:ascii="Calibri" w:hAnsi="Calibri" w:cs="Times New Roman"/>
        </w:rPr>
        <w:t xml:space="preserve">nije na vseh lokacijah </w:t>
      </w:r>
      <w:r w:rsidR="009A64EC">
        <w:rPr>
          <w:rFonts w:ascii="Calibri" w:hAnsi="Calibri" w:cs="Times New Roman"/>
        </w:rPr>
        <w:t>kupca</w:t>
      </w:r>
      <w:r w:rsidR="006536A8" w:rsidRPr="00670423">
        <w:rPr>
          <w:rFonts w:ascii="Calibri" w:hAnsi="Calibri" w:cs="Times New Roman"/>
        </w:rPr>
        <w:t>.</w:t>
      </w:r>
    </w:p>
    <w:p w:rsidR="006536A8" w:rsidRPr="00670423" w:rsidRDefault="006536A8" w:rsidP="00670423">
      <w:pPr>
        <w:rPr>
          <w:rFonts w:ascii="Calibri" w:hAnsi="Calibri" w:cs="Times New Roman"/>
          <w:lang w:eastAsia="x-none"/>
        </w:rPr>
      </w:pPr>
    </w:p>
    <w:p w:rsidR="006536A8" w:rsidRPr="00670423" w:rsidRDefault="00094AE2" w:rsidP="006536A8">
      <w:pPr>
        <w:jc w:val="both"/>
        <w:rPr>
          <w:rFonts w:ascii="Calibri" w:hAnsi="Calibri" w:cs="Times New Roman"/>
          <w:lang w:val="x-none" w:eastAsia="x-none"/>
        </w:rPr>
      </w:pPr>
      <w:r>
        <w:rPr>
          <w:rFonts w:ascii="Calibri" w:hAnsi="Calibri" w:cs="Times New Roman"/>
          <w:lang w:eastAsia="x-none"/>
        </w:rPr>
        <w:t>Prodajalec</w:t>
      </w:r>
      <w:r w:rsidR="006536A8" w:rsidRPr="00670423">
        <w:rPr>
          <w:rFonts w:ascii="Calibri" w:hAnsi="Calibri" w:cs="Times New Roman"/>
          <w:lang w:val="x-none" w:eastAsia="x-none"/>
        </w:rPr>
        <w:t xml:space="preserve"> se zavezuje, da bo izpolnil vse obveznosti iz </w:t>
      </w:r>
      <w:r w:rsidR="006536A8" w:rsidRPr="00670423">
        <w:rPr>
          <w:rFonts w:ascii="Calibri" w:hAnsi="Calibri" w:cs="Times New Roman"/>
          <w:lang w:eastAsia="x-none"/>
        </w:rPr>
        <w:t>te pogodbe</w:t>
      </w:r>
      <w:r w:rsidR="006536A8" w:rsidRPr="00670423">
        <w:rPr>
          <w:rFonts w:ascii="Calibri" w:hAnsi="Calibri" w:cs="Times New Roman"/>
          <w:lang w:val="x-none" w:eastAsia="x-none"/>
        </w:rPr>
        <w:t xml:space="preserve"> in dokumentacije</w:t>
      </w:r>
      <w:r w:rsidR="006536A8" w:rsidRPr="00670423">
        <w:rPr>
          <w:rFonts w:ascii="Calibri" w:hAnsi="Calibri" w:cs="Times New Roman"/>
          <w:lang w:eastAsia="x-none"/>
        </w:rPr>
        <w:t xml:space="preserve"> v zvezi z oddajo javnega naročila</w:t>
      </w:r>
      <w:r w:rsidR="006536A8" w:rsidRPr="00670423">
        <w:rPr>
          <w:rFonts w:ascii="Calibri" w:hAnsi="Calibri" w:cs="Times New Roman"/>
          <w:lang w:val="x-none" w:eastAsia="x-none"/>
        </w:rPr>
        <w:t xml:space="preserve">, skladno z njunimi določili in pogoji, v nasprotnem primeru je </w:t>
      </w:r>
      <w:r w:rsidR="00652044">
        <w:rPr>
          <w:rFonts w:ascii="Calibri" w:hAnsi="Calibri" w:cs="Times New Roman"/>
          <w:lang w:eastAsia="x-none"/>
        </w:rPr>
        <w:t xml:space="preserve">kupec </w:t>
      </w:r>
      <w:r w:rsidR="006536A8" w:rsidRPr="00670423">
        <w:rPr>
          <w:rFonts w:ascii="Calibri" w:hAnsi="Calibri" w:cs="Times New Roman"/>
          <w:lang w:val="x-none" w:eastAsia="x-none"/>
        </w:rPr>
        <w:t xml:space="preserve">upravičen unovčiti </w:t>
      </w:r>
      <w:r w:rsidR="0080459B">
        <w:rPr>
          <w:rFonts w:ascii="Calibri" w:hAnsi="Calibri" w:cs="Times New Roman"/>
          <w:lang w:eastAsia="x-none"/>
        </w:rPr>
        <w:t xml:space="preserve">finančno zavarovanje </w:t>
      </w:r>
      <w:r w:rsidR="006536A8" w:rsidRPr="00670423">
        <w:rPr>
          <w:rFonts w:ascii="Calibri" w:hAnsi="Calibri" w:cs="Times New Roman"/>
          <w:lang w:val="x-none" w:eastAsia="x-none"/>
        </w:rPr>
        <w:t xml:space="preserve">za dobro izvedbo pogodbenih obveznosti. Prav tako se </w:t>
      </w:r>
      <w:r w:rsidR="00E72E45">
        <w:rPr>
          <w:rFonts w:ascii="Calibri" w:hAnsi="Calibri" w:cs="Times New Roman"/>
          <w:lang w:eastAsia="x-none"/>
        </w:rPr>
        <w:t xml:space="preserve">prodajalec </w:t>
      </w:r>
      <w:r w:rsidR="006536A8" w:rsidRPr="00670423">
        <w:rPr>
          <w:rFonts w:ascii="Calibri" w:hAnsi="Calibri" w:cs="Times New Roman"/>
          <w:lang w:val="x-none" w:eastAsia="x-none"/>
        </w:rPr>
        <w:t>zavezuje odpraviti vse ugotovljene pomanjkljivosti in servisirati mobiln</w:t>
      </w:r>
      <w:r w:rsidR="006536A8" w:rsidRPr="00670423">
        <w:rPr>
          <w:rFonts w:ascii="Calibri" w:hAnsi="Calibri" w:cs="Times New Roman"/>
          <w:lang w:eastAsia="x-none"/>
        </w:rPr>
        <w:t>o</w:t>
      </w:r>
      <w:r w:rsidR="006536A8" w:rsidRPr="00670423">
        <w:rPr>
          <w:rFonts w:ascii="Calibri" w:hAnsi="Calibri" w:cs="Times New Roman"/>
          <w:lang w:val="x-none" w:eastAsia="x-none"/>
        </w:rPr>
        <w:t xml:space="preserve"> </w:t>
      </w:r>
      <w:r w:rsidR="006536A8" w:rsidRPr="00670423">
        <w:rPr>
          <w:rFonts w:ascii="Calibri" w:hAnsi="Calibri" w:cs="Times New Roman"/>
          <w:lang w:eastAsia="x-none"/>
        </w:rPr>
        <w:t>opremo ter</w:t>
      </w:r>
      <w:r w:rsidR="006536A8" w:rsidRPr="00670423">
        <w:rPr>
          <w:rFonts w:ascii="Calibri" w:hAnsi="Calibri" w:cs="Times New Roman"/>
          <w:lang w:val="x-none" w:eastAsia="x-none"/>
        </w:rPr>
        <w:t xml:space="preserve"> brezplačno dobavljati nadomestne dele v času garancijske dobe v skladu z določili </w:t>
      </w:r>
      <w:r w:rsidR="006536A8" w:rsidRPr="00670423">
        <w:rPr>
          <w:rFonts w:ascii="Calibri" w:hAnsi="Calibri" w:cs="Times New Roman"/>
          <w:lang w:eastAsia="x-none"/>
        </w:rPr>
        <w:t>te pogodbe</w:t>
      </w:r>
      <w:r w:rsidR="006536A8" w:rsidRPr="00670423">
        <w:rPr>
          <w:rFonts w:ascii="Calibri" w:hAnsi="Calibri" w:cs="Times New Roman"/>
          <w:lang w:val="x-none" w:eastAsia="x-none"/>
        </w:rPr>
        <w:t xml:space="preserve"> in garancijske izjave, v nasprotnem primeru je </w:t>
      </w:r>
      <w:r w:rsidR="00652044">
        <w:rPr>
          <w:rFonts w:ascii="Calibri" w:hAnsi="Calibri" w:cs="Times New Roman"/>
          <w:lang w:eastAsia="x-none"/>
        </w:rPr>
        <w:t xml:space="preserve">kupec </w:t>
      </w:r>
      <w:r w:rsidR="006536A8" w:rsidRPr="00670423">
        <w:rPr>
          <w:rFonts w:ascii="Calibri" w:hAnsi="Calibri" w:cs="Times New Roman"/>
          <w:lang w:val="x-none" w:eastAsia="x-none"/>
        </w:rPr>
        <w:t>upravičen unovčiti garancijo za odpravo napak v garancijski dobi.</w:t>
      </w:r>
    </w:p>
    <w:p w:rsidR="006536A8" w:rsidRPr="00670423" w:rsidRDefault="006536A8" w:rsidP="006536A8">
      <w:pPr>
        <w:jc w:val="both"/>
        <w:rPr>
          <w:rFonts w:ascii="Calibri" w:hAnsi="Calibri" w:cs="Times New Roman"/>
          <w:lang w:val="x-none" w:eastAsia="x-none"/>
        </w:rPr>
      </w:pPr>
    </w:p>
    <w:p w:rsidR="006536A8" w:rsidRPr="00670423" w:rsidRDefault="00D93966" w:rsidP="006536A8">
      <w:pPr>
        <w:jc w:val="both"/>
        <w:rPr>
          <w:rFonts w:ascii="Calibri" w:hAnsi="Calibri" w:cs="Times New Roman"/>
          <w:lang w:val="x-none" w:eastAsia="x-none"/>
        </w:rPr>
      </w:pPr>
      <w:r>
        <w:rPr>
          <w:rFonts w:ascii="Calibri" w:hAnsi="Calibri" w:cs="Times New Roman"/>
          <w:lang w:eastAsia="x-none"/>
        </w:rPr>
        <w:t>Prodajalec</w:t>
      </w:r>
      <w:r w:rsidR="006536A8" w:rsidRPr="00670423">
        <w:rPr>
          <w:rFonts w:ascii="Calibri" w:hAnsi="Calibri" w:cs="Times New Roman"/>
          <w:lang w:val="x-none" w:eastAsia="x-none"/>
        </w:rPr>
        <w:t xml:space="preserve"> bo svoje naloge opravil strokovno in kvalitetno po pravilih stroke, v skladu z veljavnimi predpisi (zakoni, podzakonskimi akti, pravilniki, standardi), tehničnimi navodili in priporočili ter normativi.</w:t>
      </w:r>
    </w:p>
    <w:p w:rsidR="006536A8" w:rsidRPr="00670423" w:rsidRDefault="006536A8" w:rsidP="006536A8">
      <w:pPr>
        <w:jc w:val="both"/>
        <w:rPr>
          <w:rFonts w:ascii="Calibri" w:hAnsi="Calibri" w:cs="Times New Roman"/>
          <w:lang w:val="x-none" w:eastAsia="x-none"/>
        </w:rPr>
      </w:pPr>
    </w:p>
    <w:p w:rsidR="006536A8" w:rsidRPr="00670423" w:rsidRDefault="00D93966" w:rsidP="006536A8">
      <w:pPr>
        <w:jc w:val="both"/>
        <w:rPr>
          <w:rFonts w:ascii="Calibri" w:hAnsi="Calibri" w:cs="Times New Roman"/>
          <w:lang w:eastAsia="x-none"/>
        </w:rPr>
      </w:pPr>
      <w:r>
        <w:rPr>
          <w:rFonts w:ascii="Calibri" w:hAnsi="Calibri" w:cs="Times New Roman"/>
          <w:lang w:eastAsia="x-none"/>
        </w:rPr>
        <w:t>Prodajalec</w:t>
      </w:r>
      <w:r w:rsidR="006536A8" w:rsidRPr="00670423">
        <w:rPr>
          <w:rFonts w:ascii="Calibri" w:hAnsi="Calibri" w:cs="Times New Roman"/>
          <w:lang w:val="x-none" w:eastAsia="x-none"/>
        </w:rPr>
        <w:t xml:space="preserve"> v celoti odgovarja za delo podizvajalcev kot</w:t>
      </w:r>
      <w:r w:rsidR="006536A8" w:rsidRPr="00670423">
        <w:rPr>
          <w:rFonts w:ascii="Calibri" w:hAnsi="Calibri" w:cs="Times New Roman"/>
          <w:lang w:eastAsia="x-none"/>
        </w:rPr>
        <w:t xml:space="preserve"> če</w:t>
      </w:r>
      <w:r w:rsidR="006536A8" w:rsidRPr="00670423">
        <w:rPr>
          <w:rFonts w:ascii="Calibri" w:hAnsi="Calibri" w:cs="Times New Roman"/>
          <w:lang w:val="x-none" w:eastAsia="x-none"/>
        </w:rPr>
        <w:t xml:space="preserve"> bi delo opravil sam.</w:t>
      </w:r>
    </w:p>
    <w:p w:rsidR="006536A8" w:rsidRPr="00670423" w:rsidRDefault="006536A8" w:rsidP="00670423">
      <w:pPr>
        <w:rPr>
          <w:rFonts w:ascii="Calibri" w:hAnsi="Calibri" w:cs="Times New Roman"/>
          <w:lang w:eastAsia="x-none"/>
        </w:rPr>
      </w:pPr>
    </w:p>
    <w:p w:rsidR="006536A8" w:rsidRPr="00670423" w:rsidRDefault="00516340" w:rsidP="006536A8">
      <w:pPr>
        <w:jc w:val="both"/>
        <w:rPr>
          <w:rFonts w:ascii="Calibri" w:hAnsi="Calibri" w:cs="Times New Roman"/>
          <w:lang w:val="x-none" w:eastAsia="x-none"/>
        </w:rPr>
      </w:pPr>
      <w:r>
        <w:rPr>
          <w:rFonts w:ascii="Calibri" w:hAnsi="Calibri" w:cs="Times New Roman"/>
          <w:lang w:eastAsia="x-none"/>
        </w:rPr>
        <w:t>Prodajalec</w:t>
      </w:r>
      <w:r w:rsidR="006536A8" w:rsidRPr="00670423">
        <w:rPr>
          <w:rFonts w:ascii="Calibri" w:hAnsi="Calibri" w:cs="Times New Roman"/>
          <w:lang w:val="x-none" w:eastAsia="x-none"/>
        </w:rPr>
        <w:t xml:space="preserve"> jamči</w:t>
      </w:r>
      <w:r w:rsidR="006536A8" w:rsidRPr="00670423">
        <w:rPr>
          <w:rFonts w:ascii="Calibri" w:hAnsi="Calibri" w:cs="Times New Roman"/>
          <w:lang w:eastAsia="x-none"/>
        </w:rPr>
        <w:t>, da</w:t>
      </w:r>
      <w:r w:rsidR="006536A8" w:rsidRPr="00670423">
        <w:rPr>
          <w:rFonts w:ascii="Calibri" w:hAnsi="Calibri" w:cs="Times New Roman"/>
          <w:lang w:val="x-none" w:eastAsia="x-none"/>
        </w:rPr>
        <w:t>:</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je vsa oprema nova in deluje brezhibno ter nima stvarnih napak,</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vsa oprema popolnoma ustreza vsem tehničnim opisom, karakteristikam in specifikacijam, ki so bila dane v okviru dokumentacije v zvezi z oddajo javnega naročila in ponudbene dokumentacije,</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 xml:space="preserve">bo </w:t>
      </w:r>
      <w:r w:rsidR="00922DC5">
        <w:rPr>
          <w:rFonts w:ascii="Calibri" w:hAnsi="Calibri" w:cs="Times New Roman"/>
        </w:rPr>
        <w:t xml:space="preserve">kupec </w:t>
      </w:r>
      <w:r w:rsidRPr="00670423">
        <w:rPr>
          <w:rFonts w:ascii="Calibri" w:hAnsi="Calibri" w:cs="Times New Roman"/>
        </w:rPr>
        <w:t>pridobil vse pravice, ki so vezane na uporabo mobilne opreme</w:t>
      </w:r>
      <w:r w:rsidR="003055DD" w:rsidRPr="003055DD">
        <w:rPr>
          <w:rFonts w:ascii="Calibri" w:hAnsi="Calibri" w:cs="Times New Roman"/>
        </w:rPr>
        <w:t xml:space="preserve">, </w:t>
      </w:r>
      <w:r w:rsidR="003055DD">
        <w:rPr>
          <w:rFonts w:ascii="Calibri" w:hAnsi="Calibri" w:cs="Times New Roman"/>
        </w:rPr>
        <w:t>proizvajalec</w:t>
      </w:r>
      <w:r w:rsidRPr="00670423">
        <w:rPr>
          <w:rFonts w:ascii="Calibri" w:hAnsi="Calibri" w:cs="Times New Roman"/>
        </w:rPr>
        <w:t xml:space="preserve"> pa bo brezhibno izvrševal vse obveznosti, ki so vezane na uporabo mobilne opreme,</w:t>
      </w:r>
    </w:p>
    <w:p w:rsidR="006536A8" w:rsidRPr="00670423" w:rsidRDefault="006536A8" w:rsidP="006536A8">
      <w:pPr>
        <w:numPr>
          <w:ilvl w:val="0"/>
          <w:numId w:val="35"/>
        </w:numPr>
        <w:jc w:val="both"/>
        <w:rPr>
          <w:rFonts w:ascii="Calibri" w:hAnsi="Calibri" w:cs="Times New Roman"/>
        </w:rPr>
      </w:pPr>
      <w:r w:rsidRPr="00670423">
        <w:rPr>
          <w:rFonts w:ascii="Calibri" w:hAnsi="Calibri" w:cs="Times New Roman"/>
        </w:rPr>
        <w:t>bo opremo redno vzdrževal in servisiral tako, da bo omogočena njena dogovorjena raba,</w:t>
      </w:r>
    </w:p>
    <w:p w:rsidR="006536A8" w:rsidRPr="00670423" w:rsidRDefault="006536A8" w:rsidP="006536A8">
      <w:pPr>
        <w:numPr>
          <w:ilvl w:val="0"/>
          <w:numId w:val="35"/>
        </w:numPr>
        <w:jc w:val="both"/>
        <w:rPr>
          <w:rFonts w:ascii="Calibri" w:hAnsi="Calibri" w:cs="Times New Roman"/>
        </w:rPr>
      </w:pPr>
      <w:r w:rsidRPr="00670423">
        <w:rPr>
          <w:rFonts w:ascii="Calibri" w:hAnsi="Calibri" w:cs="Times New Roman"/>
        </w:rPr>
        <w:t>bo postavitev opreme opravil strokovno, brezhibno in kvalitetno,</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bo izvajal svoje pogodbene obveznosti v dogovorjenih rokih,</w:t>
      </w:r>
    </w:p>
    <w:p w:rsidR="006536A8" w:rsidRPr="00670423"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 xml:space="preserve">bo upošteval zakonske določbe in veljavna </w:t>
      </w:r>
      <w:r w:rsidR="001D1F4F">
        <w:rPr>
          <w:rFonts w:ascii="Calibri" w:hAnsi="Calibri" w:cs="Times New Roman"/>
        </w:rPr>
        <w:t xml:space="preserve">kupčeva </w:t>
      </w:r>
      <w:r w:rsidRPr="00670423">
        <w:rPr>
          <w:rFonts w:ascii="Calibri" w:hAnsi="Calibri" w:cs="Times New Roman"/>
        </w:rPr>
        <w:t>pravila za varovanje in zaščito podatkov,</w:t>
      </w:r>
    </w:p>
    <w:p w:rsidR="00425AFB" w:rsidRDefault="006536A8" w:rsidP="006536A8">
      <w:pPr>
        <w:numPr>
          <w:ilvl w:val="0"/>
          <w:numId w:val="35"/>
        </w:numPr>
        <w:tabs>
          <w:tab w:val="num" w:pos="709"/>
          <w:tab w:val="center" w:pos="4536"/>
          <w:tab w:val="right" w:pos="9072"/>
        </w:tabs>
        <w:ind w:left="709" w:hanging="349"/>
        <w:jc w:val="both"/>
        <w:rPr>
          <w:rFonts w:ascii="Calibri" w:hAnsi="Calibri" w:cs="Times New Roman"/>
        </w:rPr>
      </w:pPr>
      <w:r w:rsidRPr="00670423">
        <w:rPr>
          <w:rFonts w:ascii="Calibri" w:hAnsi="Calibri" w:cs="Times New Roman"/>
        </w:rPr>
        <w:t>bo zagotavljal varnost sistema za celote</w:t>
      </w:r>
      <w:r w:rsidR="001D1F4F" w:rsidRPr="001D1F4F">
        <w:rPr>
          <w:rFonts w:ascii="Calibri" w:hAnsi="Calibri" w:cs="Times New Roman"/>
        </w:rPr>
        <w:t xml:space="preserve">n čas uporabe s strani </w:t>
      </w:r>
      <w:r w:rsidR="001D1F4F">
        <w:rPr>
          <w:rFonts w:ascii="Calibri" w:hAnsi="Calibri" w:cs="Times New Roman"/>
        </w:rPr>
        <w:t>kupca</w:t>
      </w:r>
      <w:r w:rsidR="00425AFB">
        <w:rPr>
          <w:rFonts w:ascii="Calibri" w:hAnsi="Calibri" w:cs="Times New Roman"/>
        </w:rPr>
        <w:t>,</w:t>
      </w:r>
    </w:p>
    <w:p w:rsidR="00746B5E" w:rsidRDefault="00FC761B" w:rsidP="006536A8">
      <w:pPr>
        <w:numPr>
          <w:ilvl w:val="0"/>
          <w:numId w:val="35"/>
        </w:numPr>
        <w:tabs>
          <w:tab w:val="num" w:pos="709"/>
          <w:tab w:val="center" w:pos="4536"/>
          <w:tab w:val="right" w:pos="9072"/>
        </w:tabs>
        <w:ind w:left="709" w:hanging="349"/>
        <w:jc w:val="both"/>
        <w:rPr>
          <w:rFonts w:ascii="Calibri" w:hAnsi="Calibri" w:cs="Times New Roman"/>
        </w:rPr>
      </w:pPr>
      <w:r>
        <w:rPr>
          <w:rFonts w:ascii="Calibri" w:hAnsi="Calibri" w:cs="Times New Roman"/>
        </w:rPr>
        <w:t>bo kupcu po izteku veljavnosti predmeta javnega naročila ponudil v odkup vso opremo, ki je povezana z izvajanjem predmeta tega javnega naročila</w:t>
      </w:r>
      <w:r w:rsidR="00616B6D">
        <w:rPr>
          <w:rFonts w:ascii="Calibri" w:hAnsi="Calibri" w:cs="Times New Roman"/>
        </w:rPr>
        <w:t>, v kolikor bo odkup predmetne opreme v interesu kupca</w:t>
      </w:r>
      <w:r w:rsidR="00003802">
        <w:rPr>
          <w:rFonts w:ascii="Calibri" w:hAnsi="Calibri" w:cs="Times New Roman"/>
        </w:rPr>
        <w:t xml:space="preserve"> (prednostna pravica kupca ob uveljavljanju morebitnega odkupa opreme)</w:t>
      </w:r>
    </w:p>
    <w:p w:rsidR="00746B5E" w:rsidRPr="002B2241" w:rsidRDefault="00746B5E" w:rsidP="00746B5E">
      <w:pPr>
        <w:pStyle w:val="Besedilo"/>
        <w:numPr>
          <w:ilvl w:val="0"/>
          <w:numId w:val="35"/>
        </w:numPr>
        <w:tabs>
          <w:tab w:val="clear" w:pos="153"/>
          <w:tab w:val="num" w:pos="709"/>
        </w:tabs>
        <w:ind w:left="709" w:hanging="349"/>
        <w:rPr>
          <w:rFonts w:asciiTheme="minorHAnsi" w:hAnsiTheme="minorHAnsi" w:cstheme="minorHAnsi"/>
          <w:sz w:val="22"/>
          <w:szCs w:val="22"/>
        </w:rPr>
      </w:pPr>
      <w:r w:rsidRPr="002B2241">
        <w:rPr>
          <w:rFonts w:asciiTheme="minorHAnsi" w:hAnsiTheme="minorHAnsi" w:cstheme="minorHAnsi"/>
          <w:sz w:val="22"/>
          <w:szCs w:val="22"/>
        </w:rPr>
        <w:t>Ponudnik dodatni storitev ne sme obračunati po višji ceni, kot so cene v javno objavljenem ceniku ponudnika.</w:t>
      </w:r>
    </w:p>
    <w:p w:rsidR="00497D06" w:rsidRPr="006536A8" w:rsidRDefault="00497D06" w:rsidP="000E3CD2">
      <w:pPr>
        <w:jc w:val="both"/>
        <w:rPr>
          <w:rFonts w:asciiTheme="minorHAnsi" w:hAnsiTheme="minorHAnsi"/>
          <w:lang w:eastAsia="zh-CN"/>
        </w:rPr>
      </w:pPr>
    </w:p>
    <w:p w:rsidR="00497D06" w:rsidRPr="00CE27D8" w:rsidRDefault="00497D06" w:rsidP="000E3CD2">
      <w:pPr>
        <w:pStyle w:val="ListParagraph"/>
        <w:numPr>
          <w:ilvl w:val="0"/>
          <w:numId w:val="31"/>
        </w:numPr>
        <w:spacing w:after="0" w:line="240" w:lineRule="auto"/>
        <w:ind w:left="0"/>
        <w:jc w:val="center"/>
        <w:rPr>
          <w:rFonts w:asciiTheme="minorHAnsi" w:hAnsiTheme="minorHAnsi"/>
          <w:bCs/>
          <w:sz w:val="18"/>
          <w:szCs w:val="18"/>
          <w:lang w:eastAsia="zh-CN"/>
        </w:rPr>
      </w:pPr>
      <w:r w:rsidRPr="00CE27D8">
        <w:rPr>
          <w:rFonts w:asciiTheme="minorHAnsi" w:hAnsiTheme="minorHAnsi"/>
          <w:bCs/>
          <w:sz w:val="18"/>
          <w:szCs w:val="18"/>
          <w:lang w:eastAsia="zh-CN"/>
        </w:rPr>
        <w:t>člen</w:t>
      </w:r>
    </w:p>
    <w:p w:rsidR="00497D06" w:rsidRPr="00CE27D8" w:rsidRDefault="00497D06" w:rsidP="000E3CD2">
      <w:pPr>
        <w:ind w:left="3540"/>
        <w:jc w:val="both"/>
        <w:rPr>
          <w:rFonts w:asciiTheme="minorHAnsi" w:hAnsiTheme="minorHAnsi"/>
          <w:sz w:val="18"/>
          <w:szCs w:val="18"/>
          <w:lang w:eastAsia="zh-CN"/>
        </w:rPr>
      </w:pPr>
      <w:r w:rsidRPr="00CE27D8">
        <w:rPr>
          <w:rFonts w:asciiTheme="minorHAnsi" w:hAnsiTheme="minorHAnsi"/>
          <w:bCs/>
          <w:sz w:val="18"/>
          <w:szCs w:val="18"/>
          <w:lang w:eastAsia="zh-CN"/>
        </w:rPr>
        <w:t xml:space="preserve"> Veljavnost garancije</w:t>
      </w:r>
    </w:p>
    <w:p w:rsidR="00497D06" w:rsidRPr="00F07B03" w:rsidRDefault="00497D06" w:rsidP="000E3CD2">
      <w:pPr>
        <w:jc w:val="both"/>
        <w:rPr>
          <w:rFonts w:asciiTheme="minorHAnsi" w:hAnsiTheme="minorHAnsi"/>
          <w:lang w:eastAsia="zh-CN"/>
        </w:rPr>
      </w:pPr>
      <w:r w:rsidRPr="00F07B03">
        <w:rPr>
          <w:rFonts w:asciiTheme="minorHAnsi" w:hAnsiTheme="minorHAnsi"/>
          <w:lang w:eastAsia="zh-CN"/>
        </w:rPr>
        <w:t xml:space="preserve">Prodajalec zagotavlja za dobavljeno opremo mobilnih aparatov garancijo za obdobje ______ mesecev (najmanj 24 mesecev) od dneva podpisa prevzemnega zapisnika dobavljene opreme, razen če v </w:t>
      </w:r>
      <w:r w:rsidR="00323E10">
        <w:rPr>
          <w:rFonts w:asciiTheme="minorHAnsi" w:hAnsiTheme="minorHAnsi"/>
          <w:lang w:eastAsia="zh-CN"/>
        </w:rPr>
        <w:t xml:space="preserve">je v </w:t>
      </w:r>
      <w:r w:rsidRPr="00F07B03">
        <w:rPr>
          <w:rFonts w:asciiTheme="minorHAnsi" w:hAnsiTheme="minorHAnsi"/>
          <w:lang w:eastAsia="zh-CN"/>
        </w:rPr>
        <w:t xml:space="preserve">tehničnih specifikacijah </w:t>
      </w:r>
      <w:r w:rsidR="00323E10">
        <w:rPr>
          <w:rFonts w:asciiTheme="minorHAnsi" w:hAnsiTheme="minorHAnsi"/>
          <w:lang w:eastAsia="zh-CN"/>
        </w:rPr>
        <w:t xml:space="preserve">ali s to pogodbo </w:t>
      </w:r>
      <w:r w:rsidRPr="00F07B03">
        <w:rPr>
          <w:rFonts w:asciiTheme="minorHAnsi" w:hAnsiTheme="minorHAnsi"/>
          <w:lang w:eastAsia="zh-CN"/>
        </w:rPr>
        <w:t xml:space="preserve">drugače določeno. </w:t>
      </w:r>
    </w:p>
    <w:p w:rsidR="00497D06" w:rsidRPr="00F07B03" w:rsidRDefault="00497D06" w:rsidP="000E3CD2">
      <w:pPr>
        <w:jc w:val="both"/>
        <w:rPr>
          <w:rFonts w:asciiTheme="minorHAnsi" w:hAnsiTheme="minorHAnsi"/>
          <w:lang w:eastAsia="zh-CN"/>
        </w:rPr>
      </w:pPr>
      <w:r w:rsidRPr="00F07B03">
        <w:rPr>
          <w:rFonts w:asciiTheme="minorHAnsi" w:hAnsiTheme="minorHAnsi"/>
          <w:lang w:eastAsia="zh-CN"/>
        </w:rPr>
        <w:t xml:space="preserve">Prodajalec zagotavlja za dobavljene mobilne aparate in opremo višjega cenovnega razreda garancijo za obdobje _____ mesecev (najmanj 12 mesecev) od dneva podpisa prevzemnega zapisnika dobavljene opreme.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V primeru ugotovljene napake začne teči garancijski rok z dnem, ko je napaka odpravljena. V primeru nezmožnosti odprave napak začne teči garancijski rok z dnem zapisniškega prevzema nadomestne opreme.</w:t>
      </w:r>
    </w:p>
    <w:p w:rsidR="00497D06" w:rsidRPr="003F73D7" w:rsidRDefault="00497D06" w:rsidP="003F73D7">
      <w:pPr>
        <w:pStyle w:val="ListParagraph"/>
        <w:numPr>
          <w:ilvl w:val="0"/>
          <w:numId w:val="31"/>
        </w:numPr>
        <w:spacing w:after="0" w:line="240" w:lineRule="auto"/>
        <w:ind w:left="284" w:hanging="284"/>
        <w:jc w:val="center"/>
        <w:rPr>
          <w:rFonts w:asciiTheme="minorHAnsi" w:hAnsiTheme="minorHAnsi"/>
          <w:bCs/>
          <w:sz w:val="18"/>
          <w:szCs w:val="18"/>
          <w:lang w:eastAsia="zh-CN"/>
        </w:rPr>
      </w:pPr>
      <w:r w:rsidRPr="003F73D7">
        <w:rPr>
          <w:rFonts w:asciiTheme="minorHAnsi" w:hAnsiTheme="minorHAnsi"/>
          <w:bCs/>
          <w:sz w:val="18"/>
          <w:szCs w:val="18"/>
          <w:lang w:eastAsia="zh-CN"/>
        </w:rPr>
        <w:lastRenderedPageBreak/>
        <w:t>člen</w:t>
      </w:r>
    </w:p>
    <w:p w:rsidR="00497D06" w:rsidRPr="003F73D7" w:rsidRDefault="00497D06" w:rsidP="003F73D7">
      <w:pPr>
        <w:jc w:val="center"/>
        <w:rPr>
          <w:rFonts w:asciiTheme="minorHAnsi" w:hAnsiTheme="minorHAnsi"/>
          <w:sz w:val="18"/>
          <w:szCs w:val="18"/>
          <w:lang w:eastAsia="zh-CN"/>
        </w:rPr>
      </w:pPr>
      <w:r w:rsidRPr="003F73D7">
        <w:rPr>
          <w:rFonts w:asciiTheme="minorHAnsi" w:hAnsiTheme="minorHAnsi"/>
          <w:sz w:val="18"/>
          <w:szCs w:val="18"/>
          <w:lang w:eastAsia="zh-CN"/>
        </w:rPr>
        <w:t>Garancija</w:t>
      </w:r>
    </w:p>
    <w:p w:rsidR="00497D06" w:rsidRPr="00F07B03" w:rsidRDefault="00497D06" w:rsidP="000E3CD2">
      <w:pPr>
        <w:jc w:val="both"/>
        <w:rPr>
          <w:rFonts w:asciiTheme="minorHAnsi" w:hAnsiTheme="minorHAnsi"/>
          <w:lang w:eastAsia="zh-CN"/>
        </w:rPr>
      </w:pPr>
      <w:r w:rsidRPr="00F07B03">
        <w:rPr>
          <w:rFonts w:asciiTheme="minorHAnsi" w:hAnsiTheme="minorHAnsi"/>
          <w:lang w:eastAsia="zh-CN"/>
        </w:rPr>
        <w:t xml:space="preserve">Prodajalec mora v času garancijskega roka za ponujeno opremo zagotavljati vzdrževanje in podporo ter servisiranje v času garancijskega roka.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Prodajalec mora zagotavljati preskrbo z originalnimi rezervnimi deli v času garancijskega roka in vgrajevati le originalne nadomestne dele, za katere jamči proizvajalec predmetne opreme. Originalni nadomestni deli morajo biti zagotovljeni najmanj za čas življenjske dobe opreme.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Čas za odpravo napak za opremo iz ponudbenega predračuna je </w:t>
      </w:r>
      <w:r w:rsidR="000C6497">
        <w:rPr>
          <w:rFonts w:asciiTheme="minorHAnsi" w:hAnsiTheme="minorHAnsi"/>
          <w:lang w:eastAsia="zh-CN"/>
        </w:rPr>
        <w:t>deset (</w:t>
      </w:r>
      <w:r w:rsidRPr="00F07B03">
        <w:rPr>
          <w:rFonts w:asciiTheme="minorHAnsi" w:hAnsiTheme="minorHAnsi"/>
          <w:lang w:eastAsia="zh-CN"/>
        </w:rPr>
        <w:t>10</w:t>
      </w:r>
      <w:r w:rsidR="000C6497">
        <w:rPr>
          <w:rFonts w:asciiTheme="minorHAnsi" w:hAnsiTheme="minorHAnsi"/>
          <w:lang w:eastAsia="zh-CN"/>
        </w:rPr>
        <w:t>)</w:t>
      </w:r>
      <w:r w:rsidRPr="00F07B03">
        <w:rPr>
          <w:rFonts w:asciiTheme="minorHAnsi" w:hAnsiTheme="minorHAnsi"/>
          <w:lang w:eastAsia="zh-CN"/>
        </w:rPr>
        <w:t xml:space="preserve"> dni od trenutka prijave napake.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Rok za odpravo napake v času garancijske dobe je </w:t>
      </w:r>
      <w:r w:rsidR="008C3492">
        <w:rPr>
          <w:rFonts w:asciiTheme="minorHAnsi" w:hAnsiTheme="minorHAnsi"/>
          <w:lang w:eastAsia="zh-CN"/>
        </w:rPr>
        <w:t>deset (</w:t>
      </w:r>
      <w:r w:rsidRPr="00F07B03">
        <w:rPr>
          <w:rFonts w:asciiTheme="minorHAnsi" w:hAnsiTheme="minorHAnsi"/>
          <w:lang w:eastAsia="zh-CN"/>
        </w:rPr>
        <w:t>10</w:t>
      </w:r>
      <w:r w:rsidR="008C3492">
        <w:rPr>
          <w:rFonts w:asciiTheme="minorHAnsi" w:hAnsiTheme="minorHAnsi"/>
          <w:lang w:eastAsia="zh-CN"/>
        </w:rPr>
        <w:t>)</w:t>
      </w:r>
      <w:r w:rsidRPr="00F07B03">
        <w:rPr>
          <w:rFonts w:asciiTheme="minorHAnsi" w:hAnsiTheme="minorHAnsi"/>
          <w:lang w:eastAsia="zh-CN"/>
        </w:rPr>
        <w:t xml:space="preserve"> dni od prijave napake. V času popravila mora prodajalec kupcu nuditi enakovreden nadomestni mobilni aparat. </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 xml:space="preserve">Če ponudnik napake ne more odpraviti ali je ne odpravi v roku ali če se na mobilnem aparatu pojavi ista napaka dvakrat, se prodajalec zavezuje kupcu zamenjati mobilni aparat z novim mobilnim aparatom z enakimi ali boljšimi tehničnimi karakteristikami, in sicer v roku </w:t>
      </w:r>
      <w:r w:rsidR="001D617F">
        <w:rPr>
          <w:rFonts w:asciiTheme="minorHAnsi" w:hAnsiTheme="minorHAnsi"/>
          <w:lang w:eastAsia="zh-CN"/>
        </w:rPr>
        <w:t>petih (</w:t>
      </w:r>
      <w:r w:rsidRPr="00F07B03">
        <w:rPr>
          <w:rFonts w:asciiTheme="minorHAnsi" w:hAnsiTheme="minorHAnsi"/>
          <w:lang w:eastAsia="zh-CN"/>
        </w:rPr>
        <w:t>5</w:t>
      </w:r>
      <w:r w:rsidR="001D617F">
        <w:rPr>
          <w:rFonts w:asciiTheme="minorHAnsi" w:hAnsiTheme="minorHAnsi"/>
          <w:lang w:eastAsia="zh-CN"/>
        </w:rPr>
        <w:t>)</w:t>
      </w:r>
      <w:r w:rsidRPr="00F07B03">
        <w:rPr>
          <w:rFonts w:asciiTheme="minorHAnsi" w:hAnsiTheme="minorHAnsi"/>
          <w:lang w:eastAsia="zh-CN"/>
        </w:rPr>
        <w:t xml:space="preserve"> dni po poteku roka za odpravo napak. V primeru, da popravilo opreme ni izvršeno v pogodbenem roku ali, da se enaka napaka na isti opremi pojavi več kot 2-krat v </w:t>
      </w:r>
      <w:r w:rsidR="00646AF0">
        <w:rPr>
          <w:rFonts w:asciiTheme="minorHAnsi" w:hAnsiTheme="minorHAnsi"/>
          <w:lang w:eastAsia="zh-CN"/>
        </w:rPr>
        <w:t>desetih (</w:t>
      </w:r>
      <w:r w:rsidRPr="00F07B03">
        <w:rPr>
          <w:rFonts w:asciiTheme="minorHAnsi" w:hAnsiTheme="minorHAnsi"/>
          <w:lang w:eastAsia="zh-CN"/>
        </w:rPr>
        <w:t>10</w:t>
      </w:r>
      <w:r w:rsidR="00646AF0">
        <w:rPr>
          <w:rFonts w:asciiTheme="minorHAnsi" w:hAnsiTheme="minorHAnsi"/>
          <w:lang w:eastAsia="zh-CN"/>
        </w:rPr>
        <w:t>)</w:t>
      </w:r>
      <w:r w:rsidRPr="00F07B03">
        <w:rPr>
          <w:rFonts w:asciiTheme="minorHAnsi" w:hAnsiTheme="minorHAnsi"/>
          <w:lang w:eastAsia="zh-CN"/>
        </w:rPr>
        <w:t xml:space="preserve"> dneh, lahko kupec zahteva zamenjavo le-te z ekvivalentno novo opremo.</w:t>
      </w:r>
    </w:p>
    <w:p w:rsidR="00497D06" w:rsidRPr="00F07B03" w:rsidRDefault="00497D06" w:rsidP="000E3CD2">
      <w:pPr>
        <w:jc w:val="both"/>
        <w:rPr>
          <w:rFonts w:asciiTheme="minorHAnsi" w:hAnsiTheme="minorHAnsi"/>
          <w:lang w:eastAsia="zh-CN"/>
        </w:rPr>
      </w:pPr>
    </w:p>
    <w:p w:rsidR="00497D06" w:rsidRPr="003F73D7" w:rsidRDefault="00497D06" w:rsidP="003F73D7">
      <w:pPr>
        <w:pStyle w:val="ListParagraph"/>
        <w:numPr>
          <w:ilvl w:val="0"/>
          <w:numId w:val="31"/>
        </w:numPr>
        <w:spacing w:after="0" w:line="240" w:lineRule="auto"/>
        <w:ind w:left="284" w:hanging="284"/>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3F73D7">
      <w:pPr>
        <w:ind w:left="360" w:hanging="360"/>
        <w:jc w:val="center"/>
        <w:rPr>
          <w:rFonts w:asciiTheme="minorHAnsi" w:hAnsiTheme="minorHAnsi"/>
          <w:bCs/>
          <w:sz w:val="18"/>
          <w:szCs w:val="18"/>
        </w:rPr>
      </w:pPr>
      <w:r w:rsidRPr="003F73D7">
        <w:rPr>
          <w:rFonts w:asciiTheme="minorHAnsi" w:hAnsiTheme="minorHAnsi"/>
          <w:bCs/>
          <w:sz w:val="18"/>
          <w:szCs w:val="18"/>
          <w:lang w:eastAsia="zh-CN"/>
        </w:rPr>
        <w:t>Pogodbena kazen</w:t>
      </w:r>
    </w:p>
    <w:p w:rsidR="00497D06" w:rsidRPr="00F07B03" w:rsidRDefault="00497D06" w:rsidP="000E3CD2">
      <w:pPr>
        <w:tabs>
          <w:tab w:val="left" w:pos="476"/>
        </w:tabs>
        <w:autoSpaceDE w:val="0"/>
        <w:autoSpaceDN w:val="0"/>
        <w:adjustRightInd w:val="0"/>
        <w:jc w:val="both"/>
        <w:rPr>
          <w:rFonts w:asciiTheme="minorHAnsi" w:hAnsiTheme="minorHAnsi"/>
          <w:lang w:eastAsia="zh-CN"/>
        </w:rPr>
      </w:pPr>
      <w:r w:rsidRPr="00F07B03">
        <w:rPr>
          <w:rFonts w:asciiTheme="minorHAnsi" w:hAnsiTheme="minorHAnsi"/>
          <w:lang w:eastAsia="zh-CN"/>
        </w:rPr>
        <w:t>Če prodajalec ne dobavi mobilnih aparatov in IP opreme z zahtevanimi tehničnimi lastnostmi v pogodbeno določenem roku, razen v primeru višje sile, je dolžan za vsak koledarski dan zamude kupcu plačati pogodbeno kazen v višini 1% (en odstotek) od nerealizirane pogodbene vrednosti oz. vrednosti dobave zamujene dobave opreme z DDV.</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Prodajalec se strinja, da lahko kupec terjatev iz naslova morebitne zaračunane pogodbene kazni pobota s finančnimi obveznostmi po pogodbi</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Pogodbeni stranki sta soglasni, da v primeru zamude z izpolnitvijo prodajalca, ob sprejemu izpolnitve kupec ni dolžan prodajalca posebej obvestiti o pridržanju pravice do obračuna pogodbene kazni, pač pa se pogodbena kazen obračuna v skladu z določili te pogodbe ob vsaki zamudi brez obvestila.</w:t>
      </w:r>
    </w:p>
    <w:p w:rsidR="00497D06" w:rsidRPr="00F07B03" w:rsidRDefault="00497D06" w:rsidP="000E3CD2">
      <w:pPr>
        <w:spacing w:before="60"/>
        <w:jc w:val="both"/>
        <w:rPr>
          <w:rFonts w:asciiTheme="minorHAnsi" w:hAnsiTheme="minorHAnsi"/>
          <w:lang w:eastAsia="zh-CN"/>
        </w:rPr>
      </w:pPr>
      <w:r w:rsidRPr="00F07B03">
        <w:rPr>
          <w:rFonts w:asciiTheme="minorHAnsi" w:hAnsiTheme="minorHAnsi"/>
          <w:lang w:eastAsia="zh-CN"/>
        </w:rPr>
        <w:t>V primeru, da ima kupec zaradi zamude prodajalca z dobavo in pravilno izpolnitvijo stroške in škodo, ki presega pogodbeno kazen, je prodajalec poleg pogodbene kazni dolžan plačati tudi vse nastale stroške in povrniti škodo zaradi zamude v višini do povrnitve popolne odškodnine.</w:t>
      </w:r>
    </w:p>
    <w:p w:rsidR="00497D06" w:rsidRPr="00F07B03" w:rsidRDefault="00497D06" w:rsidP="000E3CD2">
      <w:pPr>
        <w:jc w:val="both"/>
        <w:rPr>
          <w:rFonts w:asciiTheme="minorHAnsi" w:hAnsiTheme="minorHAnsi"/>
          <w:lang w:eastAsia="zh-CN"/>
        </w:rPr>
      </w:pPr>
    </w:p>
    <w:p w:rsidR="00497D06" w:rsidRPr="003F73D7" w:rsidRDefault="00497D06" w:rsidP="003F73D7">
      <w:pPr>
        <w:pStyle w:val="ListParagraph"/>
        <w:numPr>
          <w:ilvl w:val="0"/>
          <w:numId w:val="31"/>
        </w:numPr>
        <w:spacing w:after="0" w:line="240" w:lineRule="auto"/>
        <w:ind w:left="284" w:hanging="284"/>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3F73D7">
      <w:pPr>
        <w:pStyle w:val="ListParagraph"/>
        <w:spacing w:after="0" w:line="240" w:lineRule="auto"/>
        <w:ind w:hanging="720"/>
        <w:jc w:val="center"/>
        <w:rPr>
          <w:rFonts w:asciiTheme="minorHAnsi" w:hAnsiTheme="minorHAnsi" w:cs="Calibri"/>
          <w:iCs/>
          <w:sz w:val="18"/>
          <w:szCs w:val="18"/>
        </w:rPr>
      </w:pPr>
      <w:r w:rsidRPr="003F73D7">
        <w:rPr>
          <w:rFonts w:asciiTheme="minorHAnsi" w:hAnsiTheme="minorHAnsi"/>
          <w:bCs/>
          <w:sz w:val="18"/>
          <w:szCs w:val="18"/>
          <w:lang w:eastAsia="zh-CN"/>
        </w:rPr>
        <w:t>Podizvajalci</w:t>
      </w:r>
    </w:p>
    <w:p w:rsidR="00497D06" w:rsidRPr="00F07B03" w:rsidRDefault="00497D06" w:rsidP="000E3CD2">
      <w:pPr>
        <w:jc w:val="both"/>
        <w:rPr>
          <w:rFonts w:asciiTheme="minorHAnsi" w:hAnsiTheme="minorHAnsi" w:cs="Calibri"/>
          <w:iCs/>
        </w:rPr>
      </w:pPr>
      <w:r w:rsidRPr="00F07B03">
        <w:rPr>
          <w:rFonts w:asciiTheme="minorHAnsi" w:hAnsiTheme="minorHAnsi" w:cs="Calibri"/>
          <w:iCs/>
        </w:rPr>
        <w:t>V primeru izvedbe pogodbenih obveznosti s podizvajalci prodajalec pooblašča, da na podlagi potrjenega računa oziroma situacije neposredno plačuje podizvajalcem, ki v skladu z določbo 94. člena ZJN-3 v ponudbeni dokumentaciji zahtevajo neposredno plačilo.</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Prodajalec brez predhodnega soglasja kupca ne sme zamenjati podizvajalcev. Prodajalec se obvezuje, da bo pri izvedbi pogodbenih obveznosti nastopal samo s prijavljenimi podizvajalci. V kolikor prodajalec krši obveznosti iz tega odstavka lahko kupec odstopi od pogodbe.</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V primeru izvedbe pogodbenih obveznosti s podizvajalci, prodajalec k svoji ponudbi predloži naslednje izpolnjene obrazce iz razpisne dokumentacije, ki so tudi sestavni del te pogodbe:</w:t>
      </w:r>
    </w:p>
    <w:p w:rsidR="00497D06" w:rsidRPr="00F07B03" w:rsidRDefault="00497D06" w:rsidP="000E3CD2">
      <w:pPr>
        <w:pStyle w:val="ListParagraph"/>
        <w:numPr>
          <w:ilvl w:val="0"/>
          <w:numId w:val="32"/>
        </w:numPr>
        <w:spacing w:after="0" w:line="240" w:lineRule="auto"/>
        <w:jc w:val="both"/>
        <w:rPr>
          <w:rFonts w:asciiTheme="minorHAnsi" w:hAnsiTheme="minorHAnsi" w:cs="Calibri"/>
          <w:iCs/>
        </w:rPr>
      </w:pPr>
      <w:r w:rsidRPr="00F07B03">
        <w:rPr>
          <w:rFonts w:asciiTheme="minorHAnsi" w:hAnsiTheme="minorHAnsi" w:cs="Calibri"/>
          <w:iCs/>
        </w:rPr>
        <w:t>obrazec Ponudba, z navedbo podizvajalcev in vrsto, obsegom in deležem del, ki jih bo opravljal posamezni podizvajalec ,</w:t>
      </w:r>
    </w:p>
    <w:p w:rsidR="00497D06" w:rsidRPr="00F07B03" w:rsidRDefault="00497D06" w:rsidP="000E3CD2">
      <w:pPr>
        <w:pStyle w:val="ListParagraph"/>
        <w:numPr>
          <w:ilvl w:val="0"/>
          <w:numId w:val="32"/>
        </w:numPr>
        <w:spacing w:after="0" w:line="240" w:lineRule="auto"/>
        <w:jc w:val="both"/>
        <w:rPr>
          <w:rFonts w:asciiTheme="minorHAnsi" w:hAnsiTheme="minorHAnsi" w:cs="Calibri"/>
          <w:iCs/>
        </w:rPr>
      </w:pPr>
      <w:r w:rsidRPr="00F07B03">
        <w:rPr>
          <w:rFonts w:asciiTheme="minorHAnsi" w:hAnsiTheme="minorHAnsi" w:cs="Calibri"/>
          <w:iCs/>
        </w:rPr>
        <w:t xml:space="preserve">obrazec Podatki o podizvajalcu s pooblastilom </w:t>
      </w:r>
    </w:p>
    <w:p w:rsidR="00497D06" w:rsidRPr="00F07B03" w:rsidRDefault="00497D06" w:rsidP="000E3CD2">
      <w:pPr>
        <w:pStyle w:val="ListParagraph"/>
        <w:numPr>
          <w:ilvl w:val="0"/>
          <w:numId w:val="32"/>
        </w:numPr>
        <w:spacing w:after="0" w:line="240" w:lineRule="auto"/>
        <w:jc w:val="both"/>
        <w:rPr>
          <w:rFonts w:asciiTheme="minorHAnsi" w:hAnsiTheme="minorHAnsi" w:cs="Calibri"/>
          <w:iCs/>
        </w:rPr>
      </w:pPr>
      <w:r w:rsidRPr="00F07B03">
        <w:rPr>
          <w:rFonts w:asciiTheme="minorHAnsi" w:hAnsiTheme="minorHAnsi" w:cs="Calibri"/>
          <w:iCs/>
        </w:rPr>
        <w:t>Pooblastilo prodajalca kupcu za neposredno plačilo podizvajalcem)</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 xml:space="preserve">Prodajalec mora med izvajanjem pogodbe kupca obvestiti o morebitnih spremembah informacij iz prejšnjega odstavka in poslati informacije o novih podizvajalcih, ki jih namerava naknadno vključiti v izvajanje takšnih storitev, in sicer najkasneje v petih </w:t>
      </w:r>
      <w:r w:rsidR="005C00AC">
        <w:rPr>
          <w:rFonts w:asciiTheme="minorHAnsi" w:hAnsiTheme="minorHAnsi" w:cs="Calibri"/>
          <w:iCs/>
        </w:rPr>
        <w:t xml:space="preserve">(5) </w:t>
      </w:r>
      <w:r w:rsidRPr="00F07B03">
        <w:rPr>
          <w:rFonts w:asciiTheme="minorHAnsi" w:hAnsiTheme="minorHAnsi" w:cs="Calibri"/>
          <w:iCs/>
        </w:rPr>
        <w:t>dneh po spremembi. Prodajalec kupcu hkrati z obvestilom o novem podizvajalcu posreduje vse zgoraj zahtevane dokumente in podatke. Hkrati mora predložiti tudi svojo izjavo, da je poravnal vse nesporne obveznosti prvotnemu podizvajalcu.</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lastRenderedPageBreak/>
        <w:t>Kupec zavrne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ali razpisne dokumentacije. Kupec lahko zavrne predlog za zamenjavo podizvajalca oziroma vključitev novega podizvajalca tudi, če bi to lahko vplivalo na nemoteno izvajanje ali dokončanje del in če novi podizvajalec ne izpolnjuje pogojev, ki jih je postavil kupec v dokumentaciji v zvezi z oddajo javnega naročila.</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 xml:space="preserve">Prodajalec se zavezuje, da bo prejeti račun s strani podizvajalca skladno s sklenjeno pogodbo s podizvajalcem po opravljeni storitvi potrdil ali zavrnil v roku </w:t>
      </w:r>
      <w:r w:rsidR="00901527">
        <w:rPr>
          <w:rFonts w:asciiTheme="minorHAnsi" w:hAnsiTheme="minorHAnsi" w:cs="Calibri"/>
          <w:iCs/>
        </w:rPr>
        <w:t>petnajstih (</w:t>
      </w:r>
      <w:r w:rsidRPr="00F07B03">
        <w:rPr>
          <w:rFonts w:asciiTheme="minorHAnsi" w:hAnsiTheme="minorHAnsi" w:cs="Calibri"/>
          <w:iCs/>
        </w:rPr>
        <w:t>15</w:t>
      </w:r>
      <w:r w:rsidR="00901527">
        <w:rPr>
          <w:rFonts w:asciiTheme="minorHAnsi" w:hAnsiTheme="minorHAnsi" w:cs="Calibri"/>
          <w:iCs/>
        </w:rPr>
        <w:t>)</w:t>
      </w:r>
      <w:r w:rsidRPr="00F07B03">
        <w:rPr>
          <w:rFonts w:asciiTheme="minorHAnsi" w:hAnsiTheme="minorHAnsi" w:cs="Calibri"/>
          <w:iCs/>
        </w:rPr>
        <w:t xml:space="preserve"> dni od prejema računa, da bo zavrnitev računa obrazložil ter da se v primeru, da v tem roku predloženih dokumentov oziroma računa deloma ali v celoti ne bo potrdil oziroma jih ne bo zavrnil, štejejo ti dokumenti oziroma računi kot sprejeti in potrjeni.</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Prodajalec se strinja, da v primerih iz prejšnjega odstavka kupec izvede plačilo neposredno podizvajalcu pod pogoji, določeni v tej razpisni dokumentaciji ter v skladu z določbami ZJN-3 in Obligacijskega zakonika (Uradni list RS, št. 97/07 – UPB1, v nadaljevanju OZ). V primeru nastopa s podizvajalci mora prodajalec svojemu računu oziroma situaciji obvezno priložiti (predhodno potrjene) račune oziroma situacije svojih podizvajalcev, ki so zahtevali neposredno plačilo.</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 xml:space="preserve">Če </w:t>
      </w:r>
      <w:r w:rsidR="009D060E">
        <w:rPr>
          <w:rFonts w:asciiTheme="minorHAnsi" w:hAnsiTheme="minorHAnsi" w:cs="Calibri"/>
          <w:iCs/>
        </w:rPr>
        <w:t xml:space="preserve">podizvajalec ne zahteva </w:t>
      </w:r>
      <w:r w:rsidRPr="00F07B03">
        <w:rPr>
          <w:rFonts w:asciiTheme="minorHAnsi" w:hAnsiTheme="minorHAnsi" w:cs="Calibri"/>
          <w:iCs/>
        </w:rPr>
        <w:t>eposredn</w:t>
      </w:r>
      <w:r w:rsidR="009D060E">
        <w:rPr>
          <w:rFonts w:asciiTheme="minorHAnsi" w:hAnsiTheme="minorHAnsi" w:cs="Calibri"/>
          <w:iCs/>
        </w:rPr>
        <w:t>ega</w:t>
      </w:r>
      <w:r w:rsidRPr="00F07B03">
        <w:rPr>
          <w:rFonts w:asciiTheme="minorHAnsi" w:hAnsiTheme="minorHAnsi" w:cs="Calibri"/>
          <w:iCs/>
        </w:rPr>
        <w:t xml:space="preserve"> plačil</w:t>
      </w:r>
      <w:r w:rsidR="009D060E">
        <w:rPr>
          <w:rFonts w:asciiTheme="minorHAnsi" w:hAnsiTheme="minorHAnsi" w:cs="Calibri"/>
          <w:iCs/>
        </w:rPr>
        <w:t>a</w:t>
      </w:r>
      <w:r w:rsidRPr="00F07B03">
        <w:rPr>
          <w:rFonts w:asciiTheme="minorHAnsi" w:hAnsiTheme="minorHAnsi" w:cs="Calibri"/>
          <w:iCs/>
        </w:rPr>
        <w:t>, kupec od prodajalca zahteva,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497D06" w:rsidRPr="00F07B03" w:rsidRDefault="00497D06" w:rsidP="000E3CD2">
      <w:pPr>
        <w:spacing w:before="60"/>
        <w:jc w:val="both"/>
        <w:rPr>
          <w:rFonts w:asciiTheme="minorHAnsi" w:hAnsiTheme="minorHAnsi" w:cs="Calibri"/>
          <w:iCs/>
        </w:rPr>
      </w:pPr>
      <w:r w:rsidRPr="00F07B03">
        <w:rPr>
          <w:rFonts w:asciiTheme="minorHAnsi" w:hAnsiTheme="minorHAnsi" w:cs="Calibri"/>
          <w:iCs/>
        </w:rPr>
        <w:t xml:space="preserve">Kupec lahko kadarkoli pred podpisom pogodbe ali med izvedbo pogodbe zahteva, da mu prodajalec predloži kopije sklenjenih pogodb s podizvajalci, ki se nanašajo na izvedbo javnega naročila. Prodajalec mora pogodbo predložiti v roku </w:t>
      </w:r>
      <w:r w:rsidR="00621031">
        <w:rPr>
          <w:rFonts w:asciiTheme="minorHAnsi" w:hAnsiTheme="minorHAnsi" w:cs="Calibri"/>
          <w:iCs/>
        </w:rPr>
        <w:t>treh (</w:t>
      </w:r>
      <w:r w:rsidRPr="00F07B03">
        <w:rPr>
          <w:rFonts w:asciiTheme="minorHAnsi" w:hAnsiTheme="minorHAnsi" w:cs="Calibri"/>
          <w:iCs/>
        </w:rPr>
        <w:t>3</w:t>
      </w:r>
      <w:r w:rsidR="00621031">
        <w:rPr>
          <w:rFonts w:asciiTheme="minorHAnsi" w:hAnsiTheme="minorHAnsi" w:cs="Calibri"/>
          <w:iCs/>
        </w:rPr>
        <w:t>)</w:t>
      </w:r>
      <w:r w:rsidRPr="00F07B03">
        <w:rPr>
          <w:rFonts w:asciiTheme="minorHAnsi" w:hAnsiTheme="minorHAnsi" w:cs="Calibri"/>
          <w:iCs/>
        </w:rPr>
        <w:t xml:space="preserve"> delovnih dni po prejemu zahteve kupca, sicer lahko kupec odstopi od pogodbe.</w:t>
      </w:r>
    </w:p>
    <w:p w:rsidR="00497D06" w:rsidRPr="00F07B03" w:rsidRDefault="00497D06" w:rsidP="000E3CD2">
      <w:pPr>
        <w:pStyle w:val="Default"/>
        <w:spacing w:before="60"/>
        <w:jc w:val="both"/>
        <w:rPr>
          <w:rFonts w:asciiTheme="minorHAnsi" w:eastAsia="Calibri" w:hAnsiTheme="minorHAnsi" w:cs="Calibri"/>
          <w:iCs/>
          <w:color w:val="000000" w:themeColor="text1"/>
          <w:sz w:val="22"/>
          <w:szCs w:val="22"/>
        </w:rPr>
      </w:pPr>
      <w:r w:rsidRPr="00F07B03">
        <w:rPr>
          <w:rFonts w:asciiTheme="minorHAnsi" w:eastAsia="Calibri" w:hAnsiTheme="minorHAnsi" w:cs="Calibri"/>
          <w:iCs/>
          <w:color w:val="000000" w:themeColor="text1"/>
          <w:sz w:val="22"/>
          <w:szCs w:val="22"/>
        </w:rPr>
        <w:t>V razmerju do kupca prodajalec v celoti odgovarja za izvedbo del, ki so predmet te pogodbe, ne glede na to ali jih opravi podizvajalec. S sklenitvijo pogodbe prenese prodajalec nase vse rizike, ki spremljajo izvedbo del in dobavo blaga do kupčevega prevzema blaga in se nanašajo na podizvajalca.</w:t>
      </w:r>
    </w:p>
    <w:p w:rsidR="00497D06" w:rsidRPr="00F07B03" w:rsidRDefault="00497D06" w:rsidP="000E3CD2">
      <w:pPr>
        <w:jc w:val="both"/>
        <w:rPr>
          <w:rFonts w:asciiTheme="minorHAnsi" w:hAnsiTheme="minorHAnsi"/>
          <w:bCs/>
          <w:highlight w:val="yellow"/>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Predstavniki pogodbenih strank</w:t>
      </w:r>
    </w:p>
    <w:p w:rsidR="00497D06" w:rsidRPr="00F07B03" w:rsidRDefault="00497D06" w:rsidP="000E3CD2">
      <w:pPr>
        <w:rPr>
          <w:rFonts w:asciiTheme="minorHAnsi" w:eastAsia="Calibri" w:hAnsiTheme="minorHAnsi" w:cs="Calibri"/>
          <w:iCs/>
        </w:rPr>
      </w:pPr>
      <w:r w:rsidRPr="00F07B03">
        <w:rPr>
          <w:rFonts w:asciiTheme="minorHAnsi" w:hAnsiTheme="minorHAnsi"/>
          <w:bCs/>
          <w:lang w:eastAsia="zh-CN"/>
        </w:rPr>
        <w:t xml:space="preserve">Predstavnik kupca </w:t>
      </w:r>
      <w:r w:rsidRPr="00F07B03">
        <w:rPr>
          <w:rFonts w:asciiTheme="minorHAnsi" w:eastAsia="Calibri" w:hAnsiTheme="minorHAnsi" w:cs="Calibri"/>
          <w:iCs/>
        </w:rPr>
        <w:t xml:space="preserve">za izvedbo del po tej pogodbi je: </w:t>
      </w:r>
      <w:r w:rsidR="003F73D7">
        <w:rPr>
          <w:rFonts w:asciiTheme="minorHAnsi" w:eastAsia="Calibri" w:hAnsiTheme="minorHAnsi" w:cs="Calibri"/>
          <w:iCs/>
        </w:rPr>
        <w:t>Vinko Tomc</w:t>
      </w:r>
      <w:r w:rsidRPr="00F07B03">
        <w:rPr>
          <w:rFonts w:asciiTheme="minorHAnsi" w:eastAsia="Calibri" w:hAnsiTheme="minorHAnsi" w:cs="Calibri"/>
          <w:iCs/>
        </w:rPr>
        <w:t>.</w:t>
      </w:r>
    </w:p>
    <w:p w:rsidR="00497D06" w:rsidRPr="00F07B03" w:rsidRDefault="00497D06" w:rsidP="000E3CD2">
      <w:pPr>
        <w:rPr>
          <w:rFonts w:asciiTheme="minorHAnsi" w:hAnsiTheme="minorHAnsi"/>
          <w:bCs/>
          <w:lang w:eastAsia="zh-CN"/>
        </w:rPr>
      </w:pPr>
      <w:r w:rsidRPr="00F07B03">
        <w:rPr>
          <w:rFonts w:asciiTheme="minorHAnsi" w:eastAsia="Calibri" w:hAnsiTheme="minorHAnsi" w:cs="Calibri"/>
          <w:iCs/>
        </w:rPr>
        <w:t>Predstavnik prodajalca za izvedbo del po tej</w:t>
      </w:r>
      <w:r w:rsidRPr="00F07B03">
        <w:rPr>
          <w:rFonts w:asciiTheme="minorHAnsi" w:hAnsiTheme="minorHAnsi"/>
          <w:bCs/>
          <w:lang w:eastAsia="zh-CN"/>
        </w:rPr>
        <w:t xml:space="preserve"> pogodbi je:</w:t>
      </w:r>
      <w:r w:rsidRPr="00F07B03">
        <w:rPr>
          <w:rFonts w:asciiTheme="minorHAnsi" w:hAnsiTheme="minorHAnsi"/>
          <w:b/>
          <w:bCs/>
          <w:lang w:eastAsia="zh-CN"/>
        </w:rPr>
        <w:t xml:space="preserve"> </w:t>
      </w:r>
      <w:r w:rsidRPr="00F07B03">
        <w:rPr>
          <w:rFonts w:asciiTheme="minorHAnsi" w:hAnsiTheme="minorHAnsi"/>
          <w:bCs/>
          <w:lang w:eastAsia="zh-CN"/>
        </w:rPr>
        <w:t>___________.</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Če katera od pogodbenih strank spremeni predstavnika pogodbe, je o tem dolžna nemudoma obvestiti nasprotno pogodbeno stranko.</w:t>
      </w:r>
    </w:p>
    <w:p w:rsidR="00497D06" w:rsidRPr="00F07B03" w:rsidRDefault="00497D06" w:rsidP="000E3CD2">
      <w:pPr>
        <w:spacing w:before="60"/>
        <w:jc w:val="both"/>
        <w:rPr>
          <w:rFonts w:asciiTheme="minorHAnsi" w:hAnsiTheme="minorHAnsi"/>
          <w:bCs/>
          <w:lang w:eastAsia="zh-CN"/>
        </w:rPr>
      </w:pPr>
      <w:r w:rsidRPr="00F07B03">
        <w:rPr>
          <w:rFonts w:asciiTheme="minorHAnsi" w:hAnsiTheme="minorHAnsi"/>
          <w:bCs/>
          <w:lang w:eastAsia="zh-CN"/>
        </w:rPr>
        <w:t>Predstavnik kupca predstavlja kontaktno osebo kupca, ki je s strani kupca pooblaščena za sodelovanje s prodajalcem pri izvedbi te pogodbe v skladu s pogodbo.</w:t>
      </w:r>
    </w:p>
    <w:p w:rsidR="00497D06" w:rsidRPr="00F07B03" w:rsidRDefault="00497D06" w:rsidP="000E3CD2">
      <w:pPr>
        <w:jc w:val="both"/>
        <w:rPr>
          <w:rFonts w:asciiTheme="minorHAnsi" w:hAnsiTheme="minorHAnsi"/>
          <w:bCs/>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Prepoved cesije</w:t>
      </w:r>
    </w:p>
    <w:p w:rsidR="00497D06" w:rsidRPr="00F07B03" w:rsidRDefault="00497D06" w:rsidP="003F73D7">
      <w:pPr>
        <w:jc w:val="both"/>
        <w:rPr>
          <w:rFonts w:asciiTheme="minorHAnsi" w:hAnsiTheme="minorHAnsi"/>
          <w:bCs/>
          <w:lang w:eastAsia="zh-CN"/>
        </w:rPr>
      </w:pPr>
      <w:r w:rsidRPr="00F07B03">
        <w:rPr>
          <w:rFonts w:asciiTheme="minorHAnsi" w:hAnsiTheme="minorHAnsi"/>
          <w:bCs/>
          <w:lang w:eastAsia="zh-CN"/>
        </w:rPr>
        <w:t>Pogodbeni stranki se dogovorita, da prodajalec ne bo prenesel svoje terjatve do kupca iz naslova te pogodbe na drugega.</w:t>
      </w:r>
    </w:p>
    <w:p w:rsidR="00497D06" w:rsidRPr="00F07B03" w:rsidRDefault="00497D06" w:rsidP="000E3CD2">
      <w:pPr>
        <w:rPr>
          <w:rFonts w:asciiTheme="minorHAnsi" w:hAnsiTheme="minorHAnsi"/>
          <w:bCs/>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Protikorupcijska klavzula</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t>Če pri tej pogodbi kdo v imenu ali na račun prodajalca, predstavniku ali posredniku kupca, ponudi ali da kakšno nedovoljeno korist za pridobitev posla ali za sklenitev posla pod ugodnejšimi pogoji ali za opustitev dolžnega nadzora nad izvajanjem pogodbenih obveznosti ali za drugo ravnanje ali opustitev, s katerim je kupcu povzročena škoda ali je omogočena pridobitev nedovoljene koristi predstavniku kupca, prodajalcu ali njegovemu predstavniku, zastopniku, posredniku, je ta pogodba nična.</w:t>
      </w:r>
    </w:p>
    <w:p w:rsidR="00497D06" w:rsidRPr="00F07B03" w:rsidRDefault="00497D06" w:rsidP="000E3CD2">
      <w:pPr>
        <w:rPr>
          <w:rFonts w:asciiTheme="minorHAnsi" w:hAnsiTheme="minorHAnsi"/>
          <w:bCs/>
          <w:highlight w:val="yellow"/>
          <w:lang w:eastAsia="zh-CN"/>
        </w:rPr>
      </w:pPr>
    </w:p>
    <w:p w:rsidR="00497D06" w:rsidRPr="003F73D7" w:rsidRDefault="00497D06" w:rsidP="003F73D7">
      <w:pPr>
        <w:pStyle w:val="ListParagraph"/>
        <w:numPr>
          <w:ilvl w:val="0"/>
          <w:numId w:val="31"/>
        </w:numPr>
        <w:spacing w:after="0" w:line="240" w:lineRule="auto"/>
        <w:ind w:left="284" w:hanging="284"/>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3F73D7">
      <w:pPr>
        <w:ind w:left="3540" w:hanging="3540"/>
        <w:jc w:val="center"/>
        <w:rPr>
          <w:rFonts w:asciiTheme="minorHAnsi" w:hAnsiTheme="minorHAnsi"/>
          <w:bCs/>
          <w:sz w:val="18"/>
          <w:szCs w:val="18"/>
          <w:lang w:eastAsia="zh-CN"/>
        </w:rPr>
      </w:pPr>
      <w:r w:rsidRPr="003F73D7">
        <w:rPr>
          <w:rFonts w:asciiTheme="minorHAnsi" w:hAnsiTheme="minorHAnsi"/>
          <w:bCs/>
          <w:sz w:val="18"/>
          <w:szCs w:val="18"/>
          <w:lang w:eastAsia="zh-CN"/>
        </w:rPr>
        <w:t>Socialna klavzula</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lastRenderedPageBreak/>
        <w:t>Kupec lahko odstopi od pogodbe z enostransko pisno izjavo,  če je seznanjen, da je pristojni državni organ ali sodišče s pravnomočno odločitvijo ugotovilo kršitev delovne, okoljske ali socialne zakonodaje s strani prodajalca ali njegovega podizvajalca in se kršitev nanaša na dela, ki so predmet te pogodbe</w:t>
      </w:r>
    </w:p>
    <w:p w:rsidR="00497D06" w:rsidRPr="00F07B03" w:rsidRDefault="00497D06" w:rsidP="000E3CD2">
      <w:pPr>
        <w:jc w:val="both"/>
        <w:rPr>
          <w:rFonts w:asciiTheme="minorHAnsi" w:hAnsiTheme="minorHAnsi"/>
          <w:bCs/>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Reševanje sporov</w:t>
      </w:r>
    </w:p>
    <w:p w:rsidR="00497D06" w:rsidRPr="00F07B03" w:rsidRDefault="00497D06" w:rsidP="000E3CD2">
      <w:pPr>
        <w:jc w:val="both"/>
        <w:rPr>
          <w:rFonts w:asciiTheme="minorHAnsi" w:hAnsiTheme="minorHAnsi"/>
          <w:bCs/>
          <w:lang w:eastAsia="zh-CN"/>
        </w:rPr>
      </w:pPr>
      <w:r w:rsidRPr="00F07B03">
        <w:rPr>
          <w:rFonts w:asciiTheme="minorHAnsi" w:hAnsiTheme="minorHAnsi"/>
          <w:bCs/>
          <w:lang w:eastAsia="zh-CN"/>
        </w:rPr>
        <w:t>Vse spore iz te pogodbe bosta pogodbeni stranki reševali sporazumno. Za primer, da sporazumna rešitev ni mogoča, dogovorita pristojnost stvarno pristojnega sodišča v Ljubljani.</w:t>
      </w:r>
    </w:p>
    <w:p w:rsidR="00497D06" w:rsidRPr="00F07B03" w:rsidRDefault="00497D06" w:rsidP="000E3CD2">
      <w:pPr>
        <w:rPr>
          <w:rFonts w:asciiTheme="minorHAnsi" w:hAnsiTheme="minorHAnsi"/>
          <w:bCs/>
          <w:highlight w:val="yellow"/>
          <w:lang w:eastAsia="zh-CN"/>
        </w:rPr>
      </w:pPr>
    </w:p>
    <w:p w:rsidR="00497D06" w:rsidRPr="003F73D7" w:rsidRDefault="00497D06" w:rsidP="000E3CD2">
      <w:pPr>
        <w:pStyle w:val="ListParagraph"/>
        <w:numPr>
          <w:ilvl w:val="0"/>
          <w:numId w:val="31"/>
        </w:numPr>
        <w:spacing w:after="0" w:line="240" w:lineRule="auto"/>
        <w:jc w:val="center"/>
        <w:rPr>
          <w:rFonts w:asciiTheme="minorHAnsi" w:hAnsiTheme="minorHAnsi"/>
          <w:bCs/>
          <w:sz w:val="18"/>
          <w:szCs w:val="18"/>
          <w:lang w:eastAsia="zh-CN"/>
        </w:rPr>
      </w:pPr>
      <w:r w:rsidRPr="003F73D7">
        <w:rPr>
          <w:rFonts w:asciiTheme="minorHAnsi" w:hAnsiTheme="minorHAnsi"/>
          <w:bCs/>
          <w:sz w:val="18"/>
          <w:szCs w:val="18"/>
          <w:lang w:eastAsia="zh-CN"/>
        </w:rPr>
        <w:t>člen</w:t>
      </w:r>
    </w:p>
    <w:p w:rsidR="00497D06" w:rsidRPr="003F73D7" w:rsidRDefault="00497D06" w:rsidP="000E3CD2">
      <w:pPr>
        <w:ind w:left="360"/>
        <w:jc w:val="center"/>
        <w:rPr>
          <w:rFonts w:asciiTheme="minorHAnsi" w:hAnsiTheme="minorHAnsi"/>
          <w:bCs/>
          <w:sz w:val="18"/>
          <w:szCs w:val="18"/>
          <w:lang w:eastAsia="zh-CN"/>
        </w:rPr>
      </w:pPr>
      <w:r w:rsidRPr="003F73D7">
        <w:rPr>
          <w:rFonts w:asciiTheme="minorHAnsi" w:hAnsiTheme="minorHAnsi"/>
          <w:bCs/>
          <w:sz w:val="18"/>
          <w:szCs w:val="18"/>
          <w:lang w:eastAsia="zh-CN"/>
        </w:rPr>
        <w:t>Sklenitev pogodbe in število izvodov</w:t>
      </w:r>
    </w:p>
    <w:p w:rsidR="00497D06" w:rsidRPr="00F07B03" w:rsidRDefault="00497D06" w:rsidP="000E3CD2">
      <w:pPr>
        <w:rPr>
          <w:rFonts w:asciiTheme="minorHAnsi" w:hAnsiTheme="minorHAnsi"/>
          <w:bCs/>
          <w:lang w:eastAsia="zh-CN"/>
        </w:rPr>
      </w:pPr>
      <w:r w:rsidRPr="00F07B03">
        <w:rPr>
          <w:rFonts w:asciiTheme="minorHAnsi" w:hAnsiTheme="minorHAnsi"/>
          <w:bCs/>
          <w:lang w:eastAsia="zh-CN"/>
        </w:rPr>
        <w:t xml:space="preserve">Pogodba je sklenjena z dnem podpisa obeh pogodbenih strank. Pogodba je sklenjena  v dveh enakih izvodih, od katerih prejme vsaka pogodbena stranka po en izvod. </w:t>
      </w:r>
    </w:p>
    <w:p w:rsidR="00497D06" w:rsidRPr="00F07B03" w:rsidRDefault="00497D06" w:rsidP="000E3CD2">
      <w:pPr>
        <w:rPr>
          <w:rFonts w:asciiTheme="minorHAnsi" w:hAnsiTheme="minorHAnsi"/>
          <w:bCs/>
          <w:lang w:eastAsia="zh-CN"/>
        </w:rPr>
      </w:pPr>
    </w:p>
    <w:p w:rsidR="00497D06" w:rsidRPr="00F07B03" w:rsidRDefault="00497D06" w:rsidP="000E3CD2">
      <w:pPr>
        <w:rPr>
          <w:rFonts w:asciiTheme="minorHAnsi" w:hAnsiTheme="minorHAnsi"/>
          <w:bCs/>
          <w:lang w:eastAsia="zh-CN"/>
        </w:rPr>
      </w:pPr>
    </w:p>
    <w:p w:rsidR="00497D06" w:rsidRPr="00F07B03" w:rsidRDefault="00497D06" w:rsidP="000E3CD2">
      <w:pPr>
        <w:rPr>
          <w:rFonts w:asciiTheme="minorHAnsi" w:hAnsiTheme="minorHAnsi"/>
          <w:bCs/>
          <w:lang w:eastAsia="zh-CN"/>
        </w:rPr>
      </w:pPr>
      <w:r w:rsidRPr="00F07B03">
        <w:rPr>
          <w:rFonts w:asciiTheme="minorHAnsi" w:hAnsiTheme="minorHAnsi"/>
          <w:bCs/>
          <w:lang w:eastAsia="zh-CN"/>
        </w:rPr>
        <w:t>Datum:</w:t>
      </w:r>
      <w:r w:rsidRPr="00F07B03">
        <w:rPr>
          <w:rFonts w:asciiTheme="minorHAnsi" w:hAnsiTheme="minorHAnsi"/>
          <w:bCs/>
          <w:lang w:eastAsia="zh-CN"/>
        </w:rPr>
        <w:tab/>
        <w:t xml:space="preserve">                                                                         </w:t>
      </w:r>
      <w:r w:rsidRPr="00F07B03">
        <w:rPr>
          <w:rFonts w:asciiTheme="minorHAnsi" w:hAnsiTheme="minorHAnsi"/>
          <w:bCs/>
          <w:lang w:eastAsia="zh-CN"/>
        </w:rPr>
        <w:tab/>
      </w:r>
      <w:r>
        <w:rPr>
          <w:rFonts w:asciiTheme="minorHAnsi" w:hAnsiTheme="minorHAnsi"/>
          <w:bCs/>
          <w:lang w:eastAsia="zh-CN"/>
        </w:rPr>
        <w:t xml:space="preserve">              </w:t>
      </w:r>
      <w:r w:rsidRPr="00F07B03">
        <w:rPr>
          <w:rFonts w:asciiTheme="minorHAnsi" w:hAnsiTheme="minorHAnsi"/>
          <w:bCs/>
          <w:lang w:eastAsia="zh-CN"/>
        </w:rPr>
        <w:t>Datum:</w:t>
      </w:r>
    </w:p>
    <w:p w:rsidR="00497D06" w:rsidRPr="00F07B03" w:rsidRDefault="00497D06" w:rsidP="000E3CD2">
      <w:pPr>
        <w:rPr>
          <w:rFonts w:asciiTheme="minorHAnsi" w:hAnsiTheme="minorHAnsi"/>
          <w:bCs/>
          <w:lang w:eastAsia="zh-CN"/>
        </w:rPr>
      </w:pPr>
      <w:r w:rsidRPr="00F07B03">
        <w:rPr>
          <w:rFonts w:asciiTheme="minorHAnsi" w:hAnsiTheme="minorHAnsi"/>
          <w:bCs/>
          <w:lang w:eastAsia="zh-CN"/>
        </w:rPr>
        <w:tab/>
      </w:r>
      <w:r w:rsidRPr="00F07B03">
        <w:rPr>
          <w:rFonts w:asciiTheme="minorHAnsi" w:hAnsiTheme="minorHAnsi"/>
          <w:bCs/>
          <w:lang w:eastAsia="zh-CN"/>
        </w:rPr>
        <w:tab/>
      </w:r>
      <w:r w:rsidRPr="00F07B03">
        <w:rPr>
          <w:rFonts w:asciiTheme="minorHAnsi" w:hAnsiTheme="minorHAnsi"/>
          <w:bCs/>
          <w:lang w:eastAsia="zh-CN"/>
        </w:rPr>
        <w:tab/>
      </w:r>
      <w:r w:rsidRPr="00F07B03">
        <w:rPr>
          <w:rFonts w:asciiTheme="minorHAnsi" w:hAnsiTheme="minorHAnsi"/>
          <w:bCs/>
          <w:lang w:eastAsia="zh-CN"/>
        </w:rPr>
        <w:tab/>
      </w:r>
      <w:r w:rsidRPr="00F07B03">
        <w:rPr>
          <w:rFonts w:asciiTheme="minorHAnsi" w:hAnsiTheme="minorHAnsi"/>
          <w:bCs/>
          <w:lang w:eastAsia="zh-CN"/>
        </w:rPr>
        <w:tab/>
        <w:t xml:space="preserve">                    </w:t>
      </w:r>
    </w:p>
    <w:p w:rsidR="00497D06" w:rsidRPr="00F07B03" w:rsidRDefault="00497D06" w:rsidP="000E3CD2">
      <w:pPr>
        <w:rPr>
          <w:rFonts w:asciiTheme="minorHAnsi" w:hAnsiTheme="minorHAnsi"/>
          <w:bCs/>
          <w:lang w:eastAsia="zh-CN"/>
        </w:rPr>
      </w:pPr>
      <w:r>
        <w:rPr>
          <w:rFonts w:asciiTheme="minorHAnsi" w:hAnsiTheme="minorHAnsi"/>
          <w:bCs/>
          <w:lang w:eastAsia="zh-CN"/>
        </w:rPr>
        <w:t>Prodajalec</w:t>
      </w:r>
      <w:r w:rsidRPr="00F07B03">
        <w:rPr>
          <w:rFonts w:asciiTheme="minorHAnsi" w:hAnsiTheme="minorHAnsi"/>
          <w:bCs/>
          <w:lang w:eastAsia="zh-CN"/>
        </w:rPr>
        <w:t xml:space="preserve">:                                                                      </w:t>
      </w:r>
      <w:r w:rsidRPr="00F07B03">
        <w:rPr>
          <w:rFonts w:asciiTheme="minorHAnsi" w:hAnsiTheme="minorHAnsi"/>
          <w:bCs/>
          <w:lang w:eastAsia="zh-CN"/>
        </w:rPr>
        <w:tab/>
      </w:r>
      <w:r w:rsidRPr="00F07B03">
        <w:rPr>
          <w:rFonts w:asciiTheme="minorHAnsi" w:hAnsiTheme="minorHAnsi"/>
          <w:bCs/>
          <w:lang w:eastAsia="zh-CN"/>
        </w:rPr>
        <w:tab/>
      </w:r>
      <w:r>
        <w:rPr>
          <w:rFonts w:asciiTheme="minorHAnsi" w:hAnsiTheme="minorHAnsi"/>
          <w:bCs/>
          <w:lang w:eastAsia="zh-CN"/>
        </w:rPr>
        <w:t>Kupec</w:t>
      </w:r>
      <w:r w:rsidRPr="00F07B03">
        <w:rPr>
          <w:rFonts w:asciiTheme="minorHAnsi" w:hAnsiTheme="minorHAnsi"/>
          <w:bCs/>
          <w:lang w:eastAsia="zh-CN"/>
        </w:rPr>
        <w:t>:</w:t>
      </w:r>
    </w:p>
    <w:tbl>
      <w:tblPr>
        <w:tblW w:w="9570" w:type="dxa"/>
        <w:tblLook w:val="0000" w:firstRow="0" w:lastRow="0" w:firstColumn="0" w:lastColumn="0" w:noHBand="0" w:noVBand="0"/>
      </w:tblPr>
      <w:tblGrid>
        <w:gridCol w:w="4786"/>
        <w:gridCol w:w="709"/>
        <w:gridCol w:w="4075"/>
      </w:tblGrid>
      <w:tr w:rsidR="00497D06" w:rsidRPr="00202609" w:rsidTr="00497D06">
        <w:tc>
          <w:tcPr>
            <w:tcW w:w="4786" w:type="dxa"/>
          </w:tcPr>
          <w:p w:rsidR="00497D06" w:rsidRPr="00202609" w:rsidRDefault="00497D06" w:rsidP="000E3CD2">
            <w:pPr>
              <w:jc w:val="center"/>
              <w:rPr>
                <w:rFonts w:asciiTheme="minorHAnsi" w:hAnsiTheme="minorHAnsi"/>
                <w:kern w:val="28"/>
              </w:rPr>
            </w:pPr>
          </w:p>
          <w:p w:rsidR="00497D06" w:rsidRPr="00202609" w:rsidRDefault="00497D06" w:rsidP="000E3CD2">
            <w:pPr>
              <w:jc w:val="center"/>
              <w:rPr>
                <w:rFonts w:asciiTheme="minorHAnsi" w:hAnsiTheme="minorHAnsi"/>
                <w:kern w:val="28"/>
              </w:rPr>
            </w:pPr>
          </w:p>
        </w:tc>
        <w:tc>
          <w:tcPr>
            <w:tcW w:w="709" w:type="dxa"/>
          </w:tcPr>
          <w:p w:rsidR="00497D06" w:rsidRPr="00202609" w:rsidRDefault="00497D06" w:rsidP="000E3CD2">
            <w:pPr>
              <w:rPr>
                <w:rFonts w:asciiTheme="minorHAnsi" w:hAnsiTheme="minorHAnsi"/>
                <w:kern w:val="28"/>
              </w:rPr>
            </w:pPr>
          </w:p>
        </w:tc>
        <w:tc>
          <w:tcPr>
            <w:tcW w:w="4075" w:type="dxa"/>
          </w:tcPr>
          <w:p w:rsidR="00497D06" w:rsidRPr="00202609" w:rsidRDefault="00497D06" w:rsidP="000E3CD2">
            <w:pPr>
              <w:tabs>
                <w:tab w:val="center" w:pos="1929"/>
              </w:tabs>
              <w:rPr>
                <w:rFonts w:asciiTheme="minorHAnsi" w:hAnsiTheme="minorHAnsi"/>
                <w:kern w:val="28"/>
              </w:rPr>
            </w:pPr>
            <w:r>
              <w:rPr>
                <w:rFonts w:asciiTheme="minorHAnsi" w:hAnsiTheme="minorHAnsi"/>
                <w:kern w:val="28"/>
              </w:rPr>
              <w:t xml:space="preserve"> </w:t>
            </w:r>
            <w:r w:rsidRPr="00202609">
              <w:rPr>
                <w:rFonts w:asciiTheme="minorHAnsi" w:hAnsiTheme="minorHAnsi"/>
                <w:kern w:val="28"/>
              </w:rPr>
              <w:t>Univerza v Ljubljani</w:t>
            </w:r>
          </w:p>
          <w:p w:rsidR="00497D06" w:rsidRPr="00202609" w:rsidRDefault="00497D06" w:rsidP="000E3CD2">
            <w:pPr>
              <w:tabs>
                <w:tab w:val="center" w:pos="1929"/>
              </w:tabs>
              <w:rPr>
                <w:rFonts w:asciiTheme="minorHAnsi" w:hAnsiTheme="minorHAnsi"/>
                <w:kern w:val="28"/>
              </w:rPr>
            </w:pPr>
            <w:r>
              <w:rPr>
                <w:rFonts w:asciiTheme="minorHAnsi" w:hAnsiTheme="minorHAnsi"/>
                <w:kern w:val="28"/>
              </w:rPr>
              <w:t xml:space="preserve"> </w:t>
            </w:r>
            <w:r w:rsidRPr="00202609">
              <w:rPr>
                <w:rFonts w:asciiTheme="minorHAnsi" w:hAnsiTheme="minorHAnsi"/>
                <w:kern w:val="28"/>
              </w:rPr>
              <w:t>Fakulteta za strojništvo</w:t>
            </w:r>
          </w:p>
        </w:tc>
      </w:tr>
      <w:tr w:rsidR="00497D06" w:rsidRPr="00202609" w:rsidTr="00497D06">
        <w:tc>
          <w:tcPr>
            <w:tcW w:w="4786" w:type="dxa"/>
          </w:tcPr>
          <w:p w:rsidR="00497D06" w:rsidRPr="00202609" w:rsidRDefault="00497D06" w:rsidP="000E3CD2">
            <w:pPr>
              <w:rPr>
                <w:rFonts w:asciiTheme="minorHAnsi" w:hAnsiTheme="minorHAnsi"/>
                <w:kern w:val="28"/>
              </w:rPr>
            </w:pPr>
          </w:p>
        </w:tc>
        <w:tc>
          <w:tcPr>
            <w:tcW w:w="709" w:type="dxa"/>
          </w:tcPr>
          <w:p w:rsidR="00497D06" w:rsidRPr="00202609" w:rsidRDefault="00497D06" w:rsidP="000E3CD2">
            <w:pPr>
              <w:rPr>
                <w:rFonts w:asciiTheme="minorHAnsi" w:hAnsiTheme="minorHAnsi"/>
                <w:kern w:val="28"/>
              </w:rPr>
            </w:pPr>
          </w:p>
        </w:tc>
        <w:tc>
          <w:tcPr>
            <w:tcW w:w="4075" w:type="dxa"/>
          </w:tcPr>
          <w:p w:rsidR="00497D06" w:rsidRPr="00202609" w:rsidRDefault="00497D06" w:rsidP="000E3CD2">
            <w:pPr>
              <w:rPr>
                <w:rFonts w:asciiTheme="minorHAnsi" w:hAnsiTheme="minorHAnsi"/>
                <w:kern w:val="28"/>
              </w:rPr>
            </w:pPr>
          </w:p>
        </w:tc>
      </w:tr>
      <w:tr w:rsidR="00497D06" w:rsidRPr="00202609" w:rsidTr="00497D06">
        <w:tc>
          <w:tcPr>
            <w:tcW w:w="4786" w:type="dxa"/>
          </w:tcPr>
          <w:p w:rsidR="00497D06" w:rsidRPr="00202609" w:rsidRDefault="00497D06" w:rsidP="000E3CD2">
            <w:pPr>
              <w:jc w:val="center"/>
              <w:rPr>
                <w:rFonts w:asciiTheme="minorHAnsi" w:hAnsiTheme="minorHAnsi"/>
                <w:kern w:val="28"/>
              </w:rPr>
            </w:pPr>
          </w:p>
        </w:tc>
        <w:tc>
          <w:tcPr>
            <w:tcW w:w="709" w:type="dxa"/>
          </w:tcPr>
          <w:p w:rsidR="00497D06" w:rsidRPr="00202609" w:rsidRDefault="00497D06" w:rsidP="000E3CD2">
            <w:pPr>
              <w:rPr>
                <w:rFonts w:asciiTheme="minorHAnsi" w:hAnsiTheme="minorHAnsi"/>
                <w:kern w:val="28"/>
              </w:rPr>
            </w:pPr>
          </w:p>
        </w:tc>
        <w:tc>
          <w:tcPr>
            <w:tcW w:w="4075" w:type="dxa"/>
          </w:tcPr>
          <w:p w:rsidR="00497D06" w:rsidRPr="00202609" w:rsidRDefault="00497D06" w:rsidP="000E3CD2">
            <w:pPr>
              <w:rPr>
                <w:rFonts w:asciiTheme="minorHAnsi" w:hAnsiTheme="minorHAnsi"/>
                <w:kern w:val="28"/>
              </w:rPr>
            </w:pPr>
            <w:r w:rsidRPr="00202609">
              <w:rPr>
                <w:rFonts w:asciiTheme="minorHAnsi" w:hAnsiTheme="minorHAnsi"/>
                <w:kern w:val="28"/>
              </w:rPr>
              <w:t xml:space="preserve"> Prof.dr. Branko Širok, dekan</w:t>
            </w:r>
          </w:p>
          <w:p w:rsidR="00497D06" w:rsidRPr="00202609" w:rsidRDefault="00497D06" w:rsidP="000E3CD2">
            <w:pPr>
              <w:rPr>
                <w:rFonts w:asciiTheme="minorHAnsi" w:hAnsiTheme="minorHAnsi"/>
                <w:kern w:val="28"/>
              </w:rPr>
            </w:pPr>
          </w:p>
          <w:p w:rsidR="00497D06" w:rsidRPr="00202609" w:rsidRDefault="00497D06" w:rsidP="000E3CD2">
            <w:pPr>
              <w:rPr>
                <w:rFonts w:asciiTheme="minorHAnsi" w:hAnsiTheme="minorHAnsi"/>
                <w:kern w:val="28"/>
              </w:rPr>
            </w:pPr>
          </w:p>
        </w:tc>
      </w:tr>
    </w:tbl>
    <w:p w:rsidR="00497D06" w:rsidRPr="00202609" w:rsidRDefault="00497D06" w:rsidP="000E3CD2">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rsidR="00497D06" w:rsidRPr="00202609" w:rsidRDefault="00497D06" w:rsidP="000E3CD2">
      <w:pPr>
        <w:rPr>
          <w:rFonts w:asciiTheme="minorHAnsi" w:hAnsiTheme="minorHAnsi"/>
        </w:rPr>
      </w:pPr>
      <w:r w:rsidRPr="00202609">
        <w:rPr>
          <w:rFonts w:asciiTheme="minorHAnsi" w:hAnsiTheme="minorHAnsi"/>
        </w:rPr>
        <w:t xml:space="preserve">   - priloga 1: razpisna dokumentacija </w:t>
      </w:r>
    </w:p>
    <w:p w:rsidR="00497D06" w:rsidRPr="00202609" w:rsidRDefault="00497D06" w:rsidP="000E3CD2">
      <w:r w:rsidRPr="00202609">
        <w:rPr>
          <w:rFonts w:asciiTheme="minorHAnsi" w:hAnsiTheme="minorHAnsi"/>
        </w:rPr>
        <w:t xml:space="preserve">   - priloga 2: ponudba dobavitelja</w:t>
      </w:r>
    </w:p>
    <w:p w:rsidR="00497D06" w:rsidRDefault="00497D06"/>
    <w:p w:rsidR="00517E7F" w:rsidRDefault="00517E7F"/>
    <w:p w:rsidR="00052DD2" w:rsidRDefault="00052DD2">
      <w:pPr>
        <w:spacing w:after="200" w:line="276" w:lineRule="auto"/>
        <w:rPr>
          <w:rFonts w:asciiTheme="minorHAnsi" w:hAnsiTheme="minorHAnsi"/>
          <w:sz w:val="24"/>
          <w:szCs w:val="24"/>
        </w:rPr>
      </w:pPr>
      <w:r>
        <w:rPr>
          <w:rFonts w:asciiTheme="minorHAnsi" w:hAnsiTheme="minorHAnsi"/>
          <w:sz w:val="24"/>
          <w:szCs w:val="24"/>
        </w:rPr>
        <w:br w:type="page"/>
      </w:r>
    </w:p>
    <w:p w:rsidR="00052DD2" w:rsidRPr="00D338DE" w:rsidRDefault="00052DD2" w:rsidP="00052DD2">
      <w:pPr>
        <w:tabs>
          <w:tab w:val="center" w:pos="4592"/>
          <w:tab w:val="right" w:pos="9184"/>
        </w:tabs>
        <w:autoSpaceDE w:val="0"/>
        <w:autoSpaceDN w:val="0"/>
        <w:adjustRightInd w:val="0"/>
        <w:rPr>
          <w:rFonts w:asciiTheme="minorHAnsi" w:hAnsiTheme="minorHAnsi"/>
          <w:sz w:val="24"/>
          <w:szCs w:val="24"/>
        </w:rPr>
      </w:pPr>
      <w:r>
        <w:rPr>
          <w:rFonts w:asciiTheme="minorHAnsi" w:hAnsiTheme="minorHAnsi"/>
          <w:sz w:val="24"/>
          <w:szCs w:val="24"/>
        </w:rPr>
        <w:lastRenderedPageBreak/>
        <w:t>NASLOVNIK:</w:t>
      </w:r>
    </w:p>
    <w:p w:rsidR="00052DD2" w:rsidRPr="003E5B83"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UNIVERZA V LJUBLJANI</w:t>
      </w:r>
    </w:p>
    <w:p w:rsidR="00052DD2" w:rsidRPr="003E5B83" w:rsidRDefault="00052DD2" w:rsidP="00052DD2">
      <w:pPr>
        <w:autoSpaceDE w:val="0"/>
        <w:autoSpaceDN w:val="0"/>
        <w:adjustRightInd w:val="0"/>
        <w:rPr>
          <w:rFonts w:asciiTheme="minorHAnsi" w:hAnsiTheme="minorHAnsi"/>
          <w:sz w:val="36"/>
          <w:szCs w:val="36"/>
        </w:rPr>
      </w:pPr>
      <w:r w:rsidRPr="003E5B83">
        <w:rPr>
          <w:rFonts w:asciiTheme="minorHAnsi" w:hAnsiTheme="minorHAnsi"/>
          <w:sz w:val="36"/>
          <w:szCs w:val="36"/>
        </w:rPr>
        <w:t>FAKULTETA ZA STROJNIŠTVO</w:t>
      </w:r>
      <w:r>
        <w:rPr>
          <w:rFonts w:asciiTheme="minorHAnsi" w:hAnsiTheme="minorHAnsi"/>
          <w:sz w:val="36"/>
          <w:szCs w:val="36"/>
        </w:rPr>
        <w:t xml:space="preserve">, </w:t>
      </w:r>
      <w:r>
        <w:rPr>
          <w:rFonts w:asciiTheme="minorHAnsi" w:hAnsiTheme="minorHAnsi"/>
          <w:sz w:val="24"/>
          <w:szCs w:val="24"/>
        </w:rPr>
        <w:t>dekanat</w:t>
      </w:r>
    </w:p>
    <w:p w:rsidR="00052DD2"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AŠKERČEVA 6</w:t>
      </w:r>
    </w:p>
    <w:p w:rsidR="008447E3" w:rsidRPr="003E5B83" w:rsidRDefault="008447E3" w:rsidP="00052DD2">
      <w:pPr>
        <w:tabs>
          <w:tab w:val="center" w:pos="4592"/>
          <w:tab w:val="right" w:pos="9184"/>
        </w:tabs>
        <w:autoSpaceDE w:val="0"/>
        <w:autoSpaceDN w:val="0"/>
        <w:adjustRightInd w:val="0"/>
        <w:rPr>
          <w:rFonts w:asciiTheme="minorHAnsi" w:hAnsiTheme="minorHAnsi"/>
          <w:sz w:val="36"/>
          <w:szCs w:val="36"/>
        </w:rPr>
      </w:pPr>
    </w:p>
    <w:p w:rsidR="00052DD2" w:rsidRPr="003E5B83" w:rsidRDefault="00052DD2" w:rsidP="00052DD2">
      <w:pPr>
        <w:tabs>
          <w:tab w:val="center" w:pos="4592"/>
          <w:tab w:val="right" w:pos="9184"/>
        </w:tabs>
        <w:autoSpaceDE w:val="0"/>
        <w:autoSpaceDN w:val="0"/>
        <w:adjustRightInd w:val="0"/>
        <w:rPr>
          <w:rFonts w:asciiTheme="minorHAnsi" w:hAnsiTheme="minorHAnsi"/>
          <w:sz w:val="36"/>
          <w:szCs w:val="36"/>
        </w:rPr>
      </w:pPr>
      <w:r w:rsidRPr="003E5B83">
        <w:rPr>
          <w:rFonts w:asciiTheme="minorHAnsi" w:hAnsiTheme="minorHAnsi"/>
          <w:sz w:val="36"/>
          <w:szCs w:val="36"/>
        </w:rPr>
        <w:t>1000 LJUBLJANA</w:t>
      </w: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Default="00052DD2" w:rsidP="00052DD2">
      <w:pPr>
        <w:spacing w:line="360" w:lineRule="auto"/>
        <w:jc w:val="center"/>
        <w:rPr>
          <w:rFonts w:ascii="Calibri" w:hAnsi="Calibri"/>
          <w:b/>
          <w:sz w:val="28"/>
          <w:szCs w:val="28"/>
        </w:rPr>
      </w:pPr>
    </w:p>
    <w:p w:rsidR="00052DD2" w:rsidRPr="003E5B83" w:rsidRDefault="00052DD2" w:rsidP="00052DD2">
      <w:pPr>
        <w:spacing w:line="360" w:lineRule="auto"/>
        <w:jc w:val="center"/>
        <w:rPr>
          <w:rFonts w:ascii="Calibri" w:hAnsi="Calibri"/>
          <w:b/>
          <w:sz w:val="28"/>
          <w:szCs w:val="28"/>
        </w:rPr>
      </w:pPr>
      <w:r w:rsidRPr="003E5B83">
        <w:rPr>
          <w:rFonts w:ascii="Calibri" w:hAnsi="Calibri"/>
          <w:b/>
          <w:sz w:val="28"/>
          <w:szCs w:val="28"/>
        </w:rPr>
        <w:t>PONUDBA ZA</w:t>
      </w:r>
    </w:p>
    <w:p w:rsidR="00052DD2" w:rsidRDefault="00052DD2" w:rsidP="00052DD2">
      <w:pPr>
        <w:jc w:val="center"/>
        <w:rPr>
          <w:b/>
          <w:sz w:val="60"/>
          <w:szCs w:val="60"/>
        </w:rPr>
      </w:pPr>
      <w:r w:rsidRPr="00087374">
        <w:rPr>
          <w:b/>
          <w:sz w:val="40"/>
          <w:szCs w:val="40"/>
        </w:rPr>
        <w:t>NAJEM STORITEV IP STACIONARNE TELEFONIJE</w:t>
      </w:r>
      <w:r w:rsidRPr="00984724">
        <w:rPr>
          <w:b/>
          <w:sz w:val="60"/>
          <w:szCs w:val="60"/>
        </w:rPr>
        <w:t xml:space="preserve"> </w:t>
      </w:r>
    </w:p>
    <w:p w:rsidR="00052DD2" w:rsidRDefault="00052DD2" w:rsidP="00052DD2">
      <w:pPr>
        <w:jc w:val="center"/>
        <w:rPr>
          <w:b/>
          <w:sz w:val="60"/>
          <w:szCs w:val="60"/>
        </w:rPr>
      </w:pPr>
    </w:p>
    <w:p w:rsidR="00052DD2" w:rsidRDefault="00052DD2" w:rsidP="00052DD2">
      <w:pPr>
        <w:jc w:val="center"/>
        <w:rPr>
          <w:b/>
          <w:sz w:val="60"/>
          <w:szCs w:val="60"/>
        </w:rPr>
      </w:pPr>
    </w:p>
    <w:p w:rsidR="00052DD2" w:rsidRPr="00984724" w:rsidRDefault="00052DD2" w:rsidP="00052DD2">
      <w:pPr>
        <w:jc w:val="center"/>
        <w:rPr>
          <w:b/>
          <w:sz w:val="60"/>
          <w:szCs w:val="60"/>
        </w:rPr>
      </w:pPr>
      <w:r w:rsidRPr="00984724">
        <w:rPr>
          <w:b/>
          <w:sz w:val="60"/>
          <w:szCs w:val="60"/>
        </w:rPr>
        <w:t>PONUDBA - NE ODPIRAJ!</w:t>
      </w:r>
    </w:p>
    <w:p w:rsidR="00843F05" w:rsidRPr="00BB3C06" w:rsidRDefault="00052DD2" w:rsidP="00BB3C06">
      <w:pPr>
        <w:spacing w:line="360" w:lineRule="auto"/>
        <w:rPr>
          <w:rFonts w:ascii="Calibri" w:hAnsi="Calibri"/>
          <w:b/>
          <w:sz w:val="28"/>
          <w:szCs w:val="28"/>
        </w:rPr>
      </w:pPr>
      <w:r w:rsidRPr="003E5B83">
        <w:rPr>
          <w:rFonts w:asciiTheme="minorHAnsi" w:hAnsiTheme="minorHAnsi"/>
          <w:noProof/>
          <w:sz w:val="28"/>
          <w:szCs w:val="28"/>
        </w:rPr>
        <mc:AlternateContent>
          <mc:Choice Requires="wps">
            <w:drawing>
              <wp:anchor distT="91440" distB="91440" distL="137160" distR="137160" simplePos="0" relativeHeight="251659264" behindDoc="0" locked="0" layoutInCell="1" allowOverlap="1" wp14:anchorId="117C09E3" wp14:editId="5E93FB5E">
                <wp:simplePos x="0" y="0"/>
                <wp:positionH relativeFrom="margin">
                  <wp:posOffset>-36830</wp:posOffset>
                </wp:positionH>
                <wp:positionV relativeFrom="margin">
                  <wp:posOffset>7459980</wp:posOffset>
                </wp:positionV>
                <wp:extent cx="4387215" cy="1539875"/>
                <wp:effectExtent l="0" t="0" r="0" b="3175"/>
                <wp:wrapSquare wrapText="bothSides"/>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7215" cy="1539875"/>
                        </a:xfrm>
                        <a:prstGeom prst="rect">
                          <a:avLst/>
                        </a:prstGeom>
                        <a:noFill/>
                        <a:ln w="6350">
                          <a:noFill/>
                        </a:ln>
                        <a:effectLst/>
                      </wps:spPr>
                      <wps:txbx>
                        <w:txbxContent>
                          <w:p w:rsidR="002D6791" w:rsidRPr="00741D4F" w:rsidRDefault="002D6791" w:rsidP="00843F05">
                            <w:pPr>
                              <w:pBdr>
                                <w:bottom w:val="single" w:sz="4" w:space="3" w:color="auto"/>
                              </w:pBdr>
                              <w:jc w:val="center"/>
                              <w:rPr>
                                <w:smallCaps/>
                                <w:szCs w:val="24"/>
                              </w:rPr>
                            </w:pPr>
                          </w:p>
                          <w:p w:rsidR="002D6791" w:rsidRPr="003E5B83" w:rsidRDefault="002D6791" w:rsidP="00843F05">
                            <w:pPr>
                              <w:pBdr>
                                <w:bottom w:val="single" w:sz="4" w:space="3" w:color="auto"/>
                              </w:pBdr>
                              <w:rPr>
                                <w:smallCaps/>
                                <w:color w:val="595959"/>
                                <w:sz w:val="18"/>
                                <w:szCs w:val="18"/>
                              </w:rPr>
                            </w:pPr>
                            <w:r w:rsidRPr="003E5B83">
                              <w:rPr>
                                <w:smallCaps/>
                                <w:color w:val="595959"/>
                                <w:sz w:val="18"/>
                                <w:szCs w:val="18"/>
                              </w:rPr>
                              <w:t>PONUDNIK</w:t>
                            </w:r>
                            <w:r>
                              <w:rPr>
                                <w:smallCaps/>
                                <w:color w:val="595959"/>
                                <w:sz w:val="18"/>
                                <w:szCs w:val="18"/>
                              </w:rPr>
                              <w:t>:</w:t>
                            </w: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txbxContent>
                      </wps:txbx>
                      <wps:bodyPr rot="0" spcFirstLastPara="0" vertOverflow="overflow" horzOverflow="overflow" vert="horz" wrap="square" lIns="0" tIns="0" rIns="2286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7C09E3" id="_x0000_t202" coordsize="21600,21600" o:spt="202" path="m,l,21600r21600,l21600,xe">
                <v:stroke joinstyle="miter"/>
                <v:path gradientshapeok="t" o:connecttype="rect"/>
              </v:shapetype>
              <v:shape id="Text Box 140" o:spid="_x0000_s1026" type="#_x0000_t202" style="position:absolute;margin-left:-2.9pt;margin-top:587.4pt;width:345.45pt;height:121.25pt;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" filled="f" stroked="f" strokeweight=".5pt">
                <v:path arrowok="t"/>
                <v:textbox inset="0,0,18pt,0">
                  <w:txbxContent>
                    <w:p w:rsidR="002D6791" w:rsidRPr="00741D4F" w:rsidRDefault="002D6791" w:rsidP="00843F05">
                      <w:pPr>
                        <w:pBdr>
                          <w:bottom w:val="single" w:sz="4" w:space="3" w:color="auto"/>
                        </w:pBdr>
                        <w:jc w:val="center"/>
                        <w:rPr>
                          <w:smallCaps/>
                          <w:szCs w:val="24"/>
                        </w:rPr>
                      </w:pPr>
                    </w:p>
                    <w:p w:rsidR="002D6791" w:rsidRPr="003E5B83" w:rsidRDefault="002D6791" w:rsidP="00843F05">
                      <w:pPr>
                        <w:pBdr>
                          <w:bottom w:val="single" w:sz="4" w:space="3" w:color="auto"/>
                        </w:pBdr>
                        <w:rPr>
                          <w:smallCaps/>
                          <w:color w:val="595959"/>
                          <w:sz w:val="18"/>
                          <w:szCs w:val="18"/>
                        </w:rPr>
                      </w:pPr>
                      <w:r w:rsidRPr="003E5B83">
                        <w:rPr>
                          <w:smallCaps/>
                          <w:color w:val="595959"/>
                          <w:sz w:val="18"/>
                          <w:szCs w:val="18"/>
                        </w:rPr>
                        <w:t>PONUDNIK</w:t>
                      </w:r>
                      <w:r>
                        <w:rPr>
                          <w:smallCaps/>
                          <w:color w:val="595959"/>
                          <w:sz w:val="18"/>
                          <w:szCs w:val="18"/>
                        </w:rPr>
                        <w:t>:</w:t>
                      </w: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p w:rsidR="002D6791" w:rsidRPr="003759D4" w:rsidRDefault="002D6791" w:rsidP="00843F05">
                      <w:pPr>
                        <w:pBdr>
                          <w:top w:val="single" w:sz="4" w:space="1" w:color="7F7F7F"/>
                          <w:between w:val="single" w:sz="4" w:space="1" w:color="7F7F7F"/>
                        </w:pBdr>
                        <w:tabs>
                          <w:tab w:val="left" w:pos="720"/>
                        </w:tabs>
                        <w:jc w:val="center"/>
                        <w:rPr>
                          <w:color w:val="595959"/>
                          <w:szCs w:val="24"/>
                        </w:rPr>
                      </w:pPr>
                    </w:p>
                  </w:txbxContent>
                </v:textbox>
                <w10:wrap type="square" anchorx="margin" anchory="margin"/>
              </v:shape>
            </w:pict>
          </mc:Fallback>
        </mc:AlternateContent>
      </w:r>
    </w:p>
    <w:sectPr w:rsidR="00843F05" w:rsidRPr="00BB3C06"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06D" w:rsidRDefault="004F506D" w:rsidP="00A75FE2">
      <w:r>
        <w:separator/>
      </w:r>
    </w:p>
  </w:endnote>
  <w:endnote w:type="continuationSeparator" w:id="0">
    <w:p w:rsidR="004F506D" w:rsidRDefault="004F506D"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2D6791" w:rsidTr="00D338DE">
      <w:tc>
        <w:tcPr>
          <w:tcW w:w="3614" w:type="dxa"/>
          <w:tcBorders>
            <w:top w:val="single" w:sz="6" w:space="0" w:color="auto"/>
            <w:left w:val="nil"/>
            <w:bottom w:val="nil"/>
            <w:right w:val="nil"/>
          </w:tcBorders>
        </w:tcPr>
        <w:p w:rsidR="002D6791" w:rsidRPr="002A0533" w:rsidRDefault="002D6791" w:rsidP="00D338DE">
          <w:pPr>
            <w:pStyle w:val="Footer"/>
            <w:rPr>
              <w:b/>
              <w:i/>
              <w:sz w:val="16"/>
              <w:szCs w:val="16"/>
            </w:rPr>
          </w:pPr>
          <w:r w:rsidRPr="002A0533">
            <w:rPr>
              <w:b/>
              <w:i/>
              <w:sz w:val="16"/>
              <w:szCs w:val="16"/>
            </w:rPr>
            <w:t>Univerza v Ljubljani, Fakulteta za strojništvo</w:t>
          </w:r>
        </w:p>
        <w:p w:rsidR="002D6791" w:rsidRDefault="002D6791"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rsidR="002D6791" w:rsidRDefault="002D6791" w:rsidP="000C7FCC">
          <w:pPr>
            <w:pStyle w:val="Footer"/>
            <w:rPr>
              <w:i/>
              <w:sz w:val="14"/>
            </w:rPr>
          </w:pPr>
          <w:r>
            <w:rPr>
              <w:i/>
              <w:sz w:val="14"/>
            </w:rPr>
            <w:t>JN 35/2017 , Obrazci</w:t>
          </w:r>
        </w:p>
      </w:tc>
      <w:tc>
        <w:tcPr>
          <w:tcW w:w="1203" w:type="dxa"/>
          <w:tcBorders>
            <w:top w:val="single" w:sz="6" w:space="0" w:color="auto"/>
            <w:left w:val="nil"/>
            <w:bottom w:val="nil"/>
            <w:right w:val="nil"/>
          </w:tcBorders>
        </w:tcPr>
        <w:p w:rsidR="002D6791" w:rsidRDefault="002D6791"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6B4F0A">
            <w:rPr>
              <w:rStyle w:val="PageNumber"/>
              <w:rFonts w:ascii="Calibri" w:hAnsi="Calibri" w:cs="Arial"/>
              <w:noProof/>
              <w:sz w:val="20"/>
            </w:rPr>
            <w:t>1</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6B4F0A">
            <w:rPr>
              <w:rStyle w:val="PageNumber"/>
              <w:rFonts w:ascii="Calibri" w:hAnsi="Calibri" w:cs="Arial"/>
              <w:noProof/>
              <w:sz w:val="20"/>
            </w:rPr>
            <w:t>24</w:t>
          </w:r>
          <w:r w:rsidRPr="002805C1">
            <w:rPr>
              <w:rStyle w:val="PageNumber"/>
              <w:rFonts w:ascii="Calibri" w:hAnsi="Calibri" w:cs="Arial"/>
              <w:sz w:val="20"/>
            </w:rPr>
            <w:fldChar w:fldCharType="end"/>
          </w:r>
        </w:p>
      </w:tc>
    </w:tr>
  </w:tbl>
  <w:p w:rsidR="002D6791" w:rsidRDefault="002D6791"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06D" w:rsidRDefault="004F506D" w:rsidP="00A75FE2">
      <w:r>
        <w:separator/>
      </w:r>
    </w:p>
  </w:footnote>
  <w:footnote w:type="continuationSeparator" w:id="0">
    <w:p w:rsidR="004F506D" w:rsidRDefault="004F506D"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0B23188"/>
    <w:multiLevelType w:val="hybridMultilevel"/>
    <w:tmpl w:val="E8EAEB2C"/>
    <w:lvl w:ilvl="0" w:tplc="2B7ED82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0">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29">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27"/>
  </w:num>
  <w:num w:numId="4">
    <w:abstractNumId w:val="14"/>
  </w:num>
  <w:num w:numId="5">
    <w:abstractNumId w:val="28"/>
  </w:num>
  <w:num w:numId="6">
    <w:abstractNumId w:val="20"/>
  </w:num>
  <w:num w:numId="7">
    <w:abstractNumId w:val="22"/>
  </w:num>
  <w:num w:numId="8">
    <w:abstractNumId w:val="12"/>
  </w:num>
  <w:num w:numId="9">
    <w:abstractNumId w:val="18"/>
  </w:num>
  <w:num w:numId="10">
    <w:abstractNumId w:val="32"/>
  </w:num>
  <w:num w:numId="11">
    <w:abstractNumId w:val="29"/>
  </w:num>
  <w:num w:numId="12">
    <w:abstractNumId w:val="30"/>
  </w:num>
  <w:num w:numId="13">
    <w:abstractNumId w:val="24"/>
  </w:num>
  <w:num w:numId="14">
    <w:abstractNumId w:val="10"/>
  </w:num>
  <w:num w:numId="15">
    <w:abstractNumId w:val="1"/>
  </w:num>
  <w:num w:numId="16">
    <w:abstractNumId w:val="31"/>
  </w:num>
  <w:num w:numId="17">
    <w:abstractNumId w:val="34"/>
  </w:num>
  <w:num w:numId="18">
    <w:abstractNumId w:val="16"/>
  </w:num>
  <w:num w:numId="19">
    <w:abstractNumId w:val="8"/>
  </w:num>
  <w:num w:numId="20">
    <w:abstractNumId w:val="2"/>
  </w:num>
  <w:num w:numId="21">
    <w:abstractNumId w:val="23"/>
  </w:num>
  <w:num w:numId="22">
    <w:abstractNumId w:val="35"/>
  </w:num>
  <w:num w:numId="23">
    <w:abstractNumId w:val="4"/>
  </w:num>
  <w:num w:numId="24">
    <w:abstractNumId w:val="15"/>
  </w:num>
  <w:num w:numId="25">
    <w:abstractNumId w:val="17"/>
  </w:num>
  <w:num w:numId="26">
    <w:abstractNumId w:val="19"/>
  </w:num>
  <w:num w:numId="27">
    <w:abstractNumId w:val="9"/>
  </w:num>
  <w:num w:numId="28">
    <w:abstractNumId w:val="26"/>
  </w:num>
  <w:num w:numId="29">
    <w:abstractNumId w:val="11"/>
  </w:num>
  <w:num w:numId="30">
    <w:abstractNumId w:val="25"/>
  </w:num>
  <w:num w:numId="31">
    <w:abstractNumId w:val="33"/>
  </w:num>
  <w:num w:numId="32">
    <w:abstractNumId w:val="6"/>
  </w:num>
  <w:num w:numId="33">
    <w:abstractNumId w:val="0"/>
  </w:num>
  <w:num w:numId="34">
    <w:abstractNumId w:val="21"/>
  </w:num>
  <w:num w:numId="35">
    <w:abstractNumId w:val="3"/>
  </w:num>
  <w:num w:numId="36">
    <w:abstractNumId w:val="36"/>
  </w:num>
  <w:num w:numId="3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3802"/>
    <w:rsid w:val="00005C4B"/>
    <w:rsid w:val="00007F5B"/>
    <w:rsid w:val="00012314"/>
    <w:rsid w:val="00012C0D"/>
    <w:rsid w:val="0001358A"/>
    <w:rsid w:val="00015429"/>
    <w:rsid w:val="0001561D"/>
    <w:rsid w:val="00015886"/>
    <w:rsid w:val="00015AC6"/>
    <w:rsid w:val="00016C9C"/>
    <w:rsid w:val="00021462"/>
    <w:rsid w:val="0002640D"/>
    <w:rsid w:val="00031A61"/>
    <w:rsid w:val="00031FA5"/>
    <w:rsid w:val="000361A2"/>
    <w:rsid w:val="000361E3"/>
    <w:rsid w:val="00036989"/>
    <w:rsid w:val="00037987"/>
    <w:rsid w:val="00041D61"/>
    <w:rsid w:val="000433DE"/>
    <w:rsid w:val="00046543"/>
    <w:rsid w:val="00052DD2"/>
    <w:rsid w:val="0005376E"/>
    <w:rsid w:val="0005461A"/>
    <w:rsid w:val="000559D4"/>
    <w:rsid w:val="000560F1"/>
    <w:rsid w:val="000578D4"/>
    <w:rsid w:val="0006188E"/>
    <w:rsid w:val="00065433"/>
    <w:rsid w:val="000675BF"/>
    <w:rsid w:val="00072F93"/>
    <w:rsid w:val="00076E8E"/>
    <w:rsid w:val="000777B2"/>
    <w:rsid w:val="000813CD"/>
    <w:rsid w:val="00081C09"/>
    <w:rsid w:val="00082DBE"/>
    <w:rsid w:val="00085E0F"/>
    <w:rsid w:val="000862AF"/>
    <w:rsid w:val="00086C74"/>
    <w:rsid w:val="00086E33"/>
    <w:rsid w:val="00086F78"/>
    <w:rsid w:val="00087374"/>
    <w:rsid w:val="0008741C"/>
    <w:rsid w:val="00090962"/>
    <w:rsid w:val="000909D0"/>
    <w:rsid w:val="000918E5"/>
    <w:rsid w:val="00092F56"/>
    <w:rsid w:val="00094AE2"/>
    <w:rsid w:val="000A661B"/>
    <w:rsid w:val="000B1555"/>
    <w:rsid w:val="000B3797"/>
    <w:rsid w:val="000B66D1"/>
    <w:rsid w:val="000B6ECC"/>
    <w:rsid w:val="000C1C45"/>
    <w:rsid w:val="000C39CF"/>
    <w:rsid w:val="000C6497"/>
    <w:rsid w:val="000C728F"/>
    <w:rsid w:val="000C7E5A"/>
    <w:rsid w:val="000C7FCC"/>
    <w:rsid w:val="000D2AD4"/>
    <w:rsid w:val="000D2D0D"/>
    <w:rsid w:val="000E3BAA"/>
    <w:rsid w:val="000E3CD2"/>
    <w:rsid w:val="000F0AF0"/>
    <w:rsid w:val="000F0DAB"/>
    <w:rsid w:val="000F265D"/>
    <w:rsid w:val="000F45DF"/>
    <w:rsid w:val="000F5830"/>
    <w:rsid w:val="000F7A68"/>
    <w:rsid w:val="001004BA"/>
    <w:rsid w:val="00100858"/>
    <w:rsid w:val="00103394"/>
    <w:rsid w:val="00114278"/>
    <w:rsid w:val="00114F31"/>
    <w:rsid w:val="001173A5"/>
    <w:rsid w:val="00124F1E"/>
    <w:rsid w:val="001273AA"/>
    <w:rsid w:val="00127D45"/>
    <w:rsid w:val="00132FDC"/>
    <w:rsid w:val="0013423F"/>
    <w:rsid w:val="00137A04"/>
    <w:rsid w:val="00140A23"/>
    <w:rsid w:val="0014244D"/>
    <w:rsid w:val="00143012"/>
    <w:rsid w:val="00145BF2"/>
    <w:rsid w:val="001512C0"/>
    <w:rsid w:val="001524C4"/>
    <w:rsid w:val="00156511"/>
    <w:rsid w:val="00164940"/>
    <w:rsid w:val="00166F9F"/>
    <w:rsid w:val="001672BA"/>
    <w:rsid w:val="00171D07"/>
    <w:rsid w:val="00172423"/>
    <w:rsid w:val="00172870"/>
    <w:rsid w:val="00174F26"/>
    <w:rsid w:val="00175218"/>
    <w:rsid w:val="0017590C"/>
    <w:rsid w:val="00175A66"/>
    <w:rsid w:val="00175E79"/>
    <w:rsid w:val="0019188F"/>
    <w:rsid w:val="00194095"/>
    <w:rsid w:val="001954AC"/>
    <w:rsid w:val="00195F9D"/>
    <w:rsid w:val="0019772D"/>
    <w:rsid w:val="001A07BB"/>
    <w:rsid w:val="001A3158"/>
    <w:rsid w:val="001A44A6"/>
    <w:rsid w:val="001A528A"/>
    <w:rsid w:val="001A63E5"/>
    <w:rsid w:val="001A7D35"/>
    <w:rsid w:val="001B1FB2"/>
    <w:rsid w:val="001B258F"/>
    <w:rsid w:val="001B379E"/>
    <w:rsid w:val="001B483C"/>
    <w:rsid w:val="001C17C2"/>
    <w:rsid w:val="001C188C"/>
    <w:rsid w:val="001C2263"/>
    <w:rsid w:val="001C3DC0"/>
    <w:rsid w:val="001D1F4F"/>
    <w:rsid w:val="001D21C5"/>
    <w:rsid w:val="001D4F3F"/>
    <w:rsid w:val="001D617F"/>
    <w:rsid w:val="001E1BD6"/>
    <w:rsid w:val="001E4C70"/>
    <w:rsid w:val="001E4C77"/>
    <w:rsid w:val="001E7085"/>
    <w:rsid w:val="001F08E6"/>
    <w:rsid w:val="001F2E92"/>
    <w:rsid w:val="001F3AA3"/>
    <w:rsid w:val="001F7641"/>
    <w:rsid w:val="00200078"/>
    <w:rsid w:val="00200E69"/>
    <w:rsid w:val="00202A7B"/>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40B16"/>
    <w:rsid w:val="0024659B"/>
    <w:rsid w:val="00251D06"/>
    <w:rsid w:val="002577FE"/>
    <w:rsid w:val="00260515"/>
    <w:rsid w:val="002638CD"/>
    <w:rsid w:val="00271DD6"/>
    <w:rsid w:val="00277A40"/>
    <w:rsid w:val="002948B8"/>
    <w:rsid w:val="0029582B"/>
    <w:rsid w:val="00297FA5"/>
    <w:rsid w:val="002A7B00"/>
    <w:rsid w:val="002B0B10"/>
    <w:rsid w:val="002B13D9"/>
    <w:rsid w:val="002B1EA2"/>
    <w:rsid w:val="002B2241"/>
    <w:rsid w:val="002B5DA0"/>
    <w:rsid w:val="002B63C7"/>
    <w:rsid w:val="002B64E2"/>
    <w:rsid w:val="002B69A2"/>
    <w:rsid w:val="002C7296"/>
    <w:rsid w:val="002D4A2C"/>
    <w:rsid w:val="002D4FEC"/>
    <w:rsid w:val="002D50C0"/>
    <w:rsid w:val="002D6791"/>
    <w:rsid w:val="002E5BD3"/>
    <w:rsid w:val="002E5DB2"/>
    <w:rsid w:val="002E6603"/>
    <w:rsid w:val="002F7EBB"/>
    <w:rsid w:val="003010D6"/>
    <w:rsid w:val="00303C8C"/>
    <w:rsid w:val="003055DD"/>
    <w:rsid w:val="00305E8C"/>
    <w:rsid w:val="00315BA1"/>
    <w:rsid w:val="00317A48"/>
    <w:rsid w:val="00320531"/>
    <w:rsid w:val="00323E10"/>
    <w:rsid w:val="00331DC4"/>
    <w:rsid w:val="003328A9"/>
    <w:rsid w:val="00333BC9"/>
    <w:rsid w:val="00334731"/>
    <w:rsid w:val="00335787"/>
    <w:rsid w:val="00340EAC"/>
    <w:rsid w:val="00342F63"/>
    <w:rsid w:val="00350D56"/>
    <w:rsid w:val="003514F3"/>
    <w:rsid w:val="00352C47"/>
    <w:rsid w:val="00353E96"/>
    <w:rsid w:val="0035479D"/>
    <w:rsid w:val="00356ABE"/>
    <w:rsid w:val="00361F88"/>
    <w:rsid w:val="003629CE"/>
    <w:rsid w:val="003653B4"/>
    <w:rsid w:val="003750F0"/>
    <w:rsid w:val="00376E2D"/>
    <w:rsid w:val="003777B0"/>
    <w:rsid w:val="00380255"/>
    <w:rsid w:val="00382320"/>
    <w:rsid w:val="003841F4"/>
    <w:rsid w:val="00386C9D"/>
    <w:rsid w:val="0038713D"/>
    <w:rsid w:val="00387ADB"/>
    <w:rsid w:val="00395522"/>
    <w:rsid w:val="003A1AA7"/>
    <w:rsid w:val="003A2535"/>
    <w:rsid w:val="003A516E"/>
    <w:rsid w:val="003B0720"/>
    <w:rsid w:val="003B25E2"/>
    <w:rsid w:val="003B5B40"/>
    <w:rsid w:val="003C0F02"/>
    <w:rsid w:val="003C463D"/>
    <w:rsid w:val="003C6E64"/>
    <w:rsid w:val="003C71F2"/>
    <w:rsid w:val="003D23FD"/>
    <w:rsid w:val="003D6E1F"/>
    <w:rsid w:val="003D7767"/>
    <w:rsid w:val="003E5B83"/>
    <w:rsid w:val="003F038A"/>
    <w:rsid w:val="003F261D"/>
    <w:rsid w:val="003F3B76"/>
    <w:rsid w:val="003F4A25"/>
    <w:rsid w:val="003F5089"/>
    <w:rsid w:val="003F5E39"/>
    <w:rsid w:val="003F6296"/>
    <w:rsid w:val="003F644C"/>
    <w:rsid w:val="003F73D7"/>
    <w:rsid w:val="00403468"/>
    <w:rsid w:val="00404ED5"/>
    <w:rsid w:val="00410F0E"/>
    <w:rsid w:val="00412BA9"/>
    <w:rsid w:val="00416C63"/>
    <w:rsid w:val="00416D7C"/>
    <w:rsid w:val="004215FD"/>
    <w:rsid w:val="00425AFB"/>
    <w:rsid w:val="00426C86"/>
    <w:rsid w:val="00442B91"/>
    <w:rsid w:val="00444BDC"/>
    <w:rsid w:val="004457B0"/>
    <w:rsid w:val="00447F68"/>
    <w:rsid w:val="00461CD9"/>
    <w:rsid w:val="00463A66"/>
    <w:rsid w:val="00466574"/>
    <w:rsid w:val="0046742D"/>
    <w:rsid w:val="00467BCF"/>
    <w:rsid w:val="004762D4"/>
    <w:rsid w:val="00477D8D"/>
    <w:rsid w:val="004816BF"/>
    <w:rsid w:val="00482416"/>
    <w:rsid w:val="004876CD"/>
    <w:rsid w:val="00487D03"/>
    <w:rsid w:val="004907D3"/>
    <w:rsid w:val="004951EB"/>
    <w:rsid w:val="00495A0F"/>
    <w:rsid w:val="004960B1"/>
    <w:rsid w:val="00496248"/>
    <w:rsid w:val="00497D06"/>
    <w:rsid w:val="004A7799"/>
    <w:rsid w:val="004B0C1A"/>
    <w:rsid w:val="004B213D"/>
    <w:rsid w:val="004B2980"/>
    <w:rsid w:val="004C4D45"/>
    <w:rsid w:val="004D45F0"/>
    <w:rsid w:val="004D6C29"/>
    <w:rsid w:val="004F506D"/>
    <w:rsid w:val="0050378E"/>
    <w:rsid w:val="005040EE"/>
    <w:rsid w:val="00505FA5"/>
    <w:rsid w:val="00512D70"/>
    <w:rsid w:val="005132F3"/>
    <w:rsid w:val="00513938"/>
    <w:rsid w:val="005145C4"/>
    <w:rsid w:val="00515C84"/>
    <w:rsid w:val="00516340"/>
    <w:rsid w:val="00517E7F"/>
    <w:rsid w:val="00520595"/>
    <w:rsid w:val="00521393"/>
    <w:rsid w:val="005236D3"/>
    <w:rsid w:val="00523CD5"/>
    <w:rsid w:val="00523F80"/>
    <w:rsid w:val="00526B7C"/>
    <w:rsid w:val="00530E66"/>
    <w:rsid w:val="00536797"/>
    <w:rsid w:val="00541FB6"/>
    <w:rsid w:val="00544519"/>
    <w:rsid w:val="005446E9"/>
    <w:rsid w:val="00544825"/>
    <w:rsid w:val="00545DDF"/>
    <w:rsid w:val="00546637"/>
    <w:rsid w:val="005467A4"/>
    <w:rsid w:val="005468A5"/>
    <w:rsid w:val="005478EB"/>
    <w:rsid w:val="0055690B"/>
    <w:rsid w:val="00556DFD"/>
    <w:rsid w:val="00561F3D"/>
    <w:rsid w:val="005651B6"/>
    <w:rsid w:val="005654FE"/>
    <w:rsid w:val="00565E85"/>
    <w:rsid w:val="0057016D"/>
    <w:rsid w:val="0057376C"/>
    <w:rsid w:val="0057637C"/>
    <w:rsid w:val="005811C9"/>
    <w:rsid w:val="00584396"/>
    <w:rsid w:val="00584732"/>
    <w:rsid w:val="00584F78"/>
    <w:rsid w:val="005865BD"/>
    <w:rsid w:val="00593179"/>
    <w:rsid w:val="00594846"/>
    <w:rsid w:val="0059672B"/>
    <w:rsid w:val="005A054B"/>
    <w:rsid w:val="005A0901"/>
    <w:rsid w:val="005A0C16"/>
    <w:rsid w:val="005B13F6"/>
    <w:rsid w:val="005B272F"/>
    <w:rsid w:val="005B3F2D"/>
    <w:rsid w:val="005B500C"/>
    <w:rsid w:val="005B73B0"/>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4239"/>
    <w:rsid w:val="005E6456"/>
    <w:rsid w:val="005F1CE5"/>
    <w:rsid w:val="005F582A"/>
    <w:rsid w:val="006015B3"/>
    <w:rsid w:val="00601E58"/>
    <w:rsid w:val="0061040A"/>
    <w:rsid w:val="00613F42"/>
    <w:rsid w:val="00614E5E"/>
    <w:rsid w:val="00616B6D"/>
    <w:rsid w:val="00621031"/>
    <w:rsid w:val="006211AA"/>
    <w:rsid w:val="006222D0"/>
    <w:rsid w:val="006271C6"/>
    <w:rsid w:val="00633B9D"/>
    <w:rsid w:val="006358C0"/>
    <w:rsid w:val="00636861"/>
    <w:rsid w:val="00640A74"/>
    <w:rsid w:val="00641B1B"/>
    <w:rsid w:val="0064473A"/>
    <w:rsid w:val="0064547F"/>
    <w:rsid w:val="00645EE5"/>
    <w:rsid w:val="006463B2"/>
    <w:rsid w:val="00646AF0"/>
    <w:rsid w:val="00652044"/>
    <w:rsid w:val="006536A8"/>
    <w:rsid w:val="006559D0"/>
    <w:rsid w:val="00656659"/>
    <w:rsid w:val="00660E5D"/>
    <w:rsid w:val="00663694"/>
    <w:rsid w:val="00670423"/>
    <w:rsid w:val="00670AE0"/>
    <w:rsid w:val="00672ADB"/>
    <w:rsid w:val="00675B87"/>
    <w:rsid w:val="00677F9F"/>
    <w:rsid w:val="006848D0"/>
    <w:rsid w:val="00685059"/>
    <w:rsid w:val="00687682"/>
    <w:rsid w:val="006A3BDD"/>
    <w:rsid w:val="006A696E"/>
    <w:rsid w:val="006B225F"/>
    <w:rsid w:val="006B25F9"/>
    <w:rsid w:val="006B3E20"/>
    <w:rsid w:val="006B4F0A"/>
    <w:rsid w:val="006B61FD"/>
    <w:rsid w:val="006B6868"/>
    <w:rsid w:val="006B76BA"/>
    <w:rsid w:val="006C12E3"/>
    <w:rsid w:val="006C1E58"/>
    <w:rsid w:val="006C2225"/>
    <w:rsid w:val="006C2911"/>
    <w:rsid w:val="006C322F"/>
    <w:rsid w:val="006C4EDC"/>
    <w:rsid w:val="006D012F"/>
    <w:rsid w:val="006D1088"/>
    <w:rsid w:val="006D4CD8"/>
    <w:rsid w:val="006D535B"/>
    <w:rsid w:val="006D5546"/>
    <w:rsid w:val="006E111F"/>
    <w:rsid w:val="006E3156"/>
    <w:rsid w:val="006E3C0F"/>
    <w:rsid w:val="006E3EBC"/>
    <w:rsid w:val="006F0589"/>
    <w:rsid w:val="006F0632"/>
    <w:rsid w:val="006F1973"/>
    <w:rsid w:val="006F4769"/>
    <w:rsid w:val="00700A9F"/>
    <w:rsid w:val="00700AA6"/>
    <w:rsid w:val="00701205"/>
    <w:rsid w:val="007013DA"/>
    <w:rsid w:val="00712789"/>
    <w:rsid w:val="00717F45"/>
    <w:rsid w:val="0072284B"/>
    <w:rsid w:val="007229F1"/>
    <w:rsid w:val="00723C0C"/>
    <w:rsid w:val="00724185"/>
    <w:rsid w:val="0072630D"/>
    <w:rsid w:val="00732080"/>
    <w:rsid w:val="007322D5"/>
    <w:rsid w:val="00732C15"/>
    <w:rsid w:val="0073665D"/>
    <w:rsid w:val="0073760E"/>
    <w:rsid w:val="0074136E"/>
    <w:rsid w:val="00746B5E"/>
    <w:rsid w:val="00755104"/>
    <w:rsid w:val="0076018A"/>
    <w:rsid w:val="007605DC"/>
    <w:rsid w:val="00762761"/>
    <w:rsid w:val="00763084"/>
    <w:rsid w:val="0076389B"/>
    <w:rsid w:val="007643F7"/>
    <w:rsid w:val="007730D7"/>
    <w:rsid w:val="007736DD"/>
    <w:rsid w:val="007801E9"/>
    <w:rsid w:val="00780E5E"/>
    <w:rsid w:val="007812C3"/>
    <w:rsid w:val="00785EDC"/>
    <w:rsid w:val="0078787E"/>
    <w:rsid w:val="0079093D"/>
    <w:rsid w:val="007924F6"/>
    <w:rsid w:val="007933F2"/>
    <w:rsid w:val="007954D9"/>
    <w:rsid w:val="00797691"/>
    <w:rsid w:val="00797FCD"/>
    <w:rsid w:val="007A1421"/>
    <w:rsid w:val="007A4C5D"/>
    <w:rsid w:val="007A507A"/>
    <w:rsid w:val="007A70F6"/>
    <w:rsid w:val="007A7EB5"/>
    <w:rsid w:val="007B19F1"/>
    <w:rsid w:val="007B3E1D"/>
    <w:rsid w:val="007B59FD"/>
    <w:rsid w:val="007B5B49"/>
    <w:rsid w:val="007B6BA3"/>
    <w:rsid w:val="007C2F85"/>
    <w:rsid w:val="007C39C9"/>
    <w:rsid w:val="007C6DB7"/>
    <w:rsid w:val="007D0804"/>
    <w:rsid w:val="007D08A8"/>
    <w:rsid w:val="007D4032"/>
    <w:rsid w:val="007D4387"/>
    <w:rsid w:val="007D75A9"/>
    <w:rsid w:val="007E416B"/>
    <w:rsid w:val="007E61A0"/>
    <w:rsid w:val="007E7331"/>
    <w:rsid w:val="007F27AC"/>
    <w:rsid w:val="007F2D29"/>
    <w:rsid w:val="007F39B7"/>
    <w:rsid w:val="007F53AA"/>
    <w:rsid w:val="007F5918"/>
    <w:rsid w:val="00800F54"/>
    <w:rsid w:val="00802191"/>
    <w:rsid w:val="00803342"/>
    <w:rsid w:val="0080459B"/>
    <w:rsid w:val="00810490"/>
    <w:rsid w:val="00815D64"/>
    <w:rsid w:val="00815F1A"/>
    <w:rsid w:val="00825CC2"/>
    <w:rsid w:val="00826361"/>
    <w:rsid w:val="008276DB"/>
    <w:rsid w:val="008428F4"/>
    <w:rsid w:val="00842B5E"/>
    <w:rsid w:val="008434CA"/>
    <w:rsid w:val="00843E2E"/>
    <w:rsid w:val="00843F05"/>
    <w:rsid w:val="008447E3"/>
    <w:rsid w:val="00847D47"/>
    <w:rsid w:val="00853F9D"/>
    <w:rsid w:val="00854FD2"/>
    <w:rsid w:val="00856DD3"/>
    <w:rsid w:val="00860808"/>
    <w:rsid w:val="00861AC0"/>
    <w:rsid w:val="00861D68"/>
    <w:rsid w:val="00862B92"/>
    <w:rsid w:val="00865C6F"/>
    <w:rsid w:val="00866D47"/>
    <w:rsid w:val="008700B2"/>
    <w:rsid w:val="0087171E"/>
    <w:rsid w:val="00876839"/>
    <w:rsid w:val="00881AAD"/>
    <w:rsid w:val="00883CE8"/>
    <w:rsid w:val="00886D46"/>
    <w:rsid w:val="0089055D"/>
    <w:rsid w:val="00895595"/>
    <w:rsid w:val="00895D72"/>
    <w:rsid w:val="008A19A5"/>
    <w:rsid w:val="008A26D0"/>
    <w:rsid w:val="008A32EE"/>
    <w:rsid w:val="008A3817"/>
    <w:rsid w:val="008A578E"/>
    <w:rsid w:val="008A5AD0"/>
    <w:rsid w:val="008A5C2E"/>
    <w:rsid w:val="008A67A5"/>
    <w:rsid w:val="008B2733"/>
    <w:rsid w:val="008C3492"/>
    <w:rsid w:val="008C7B4E"/>
    <w:rsid w:val="008D3540"/>
    <w:rsid w:val="008D4E8C"/>
    <w:rsid w:val="008D5DA1"/>
    <w:rsid w:val="008D78FB"/>
    <w:rsid w:val="008E6216"/>
    <w:rsid w:val="008F07C2"/>
    <w:rsid w:val="008F2308"/>
    <w:rsid w:val="008F2852"/>
    <w:rsid w:val="008F2F8D"/>
    <w:rsid w:val="008F40B2"/>
    <w:rsid w:val="008F7EBB"/>
    <w:rsid w:val="00900FA7"/>
    <w:rsid w:val="00901527"/>
    <w:rsid w:val="00901673"/>
    <w:rsid w:val="009046A8"/>
    <w:rsid w:val="00910234"/>
    <w:rsid w:val="00910A07"/>
    <w:rsid w:val="009125C7"/>
    <w:rsid w:val="00912E10"/>
    <w:rsid w:val="00913021"/>
    <w:rsid w:val="0091690A"/>
    <w:rsid w:val="00916BDD"/>
    <w:rsid w:val="00922DC5"/>
    <w:rsid w:val="0092342B"/>
    <w:rsid w:val="009244B6"/>
    <w:rsid w:val="00924821"/>
    <w:rsid w:val="00927398"/>
    <w:rsid w:val="00927B2A"/>
    <w:rsid w:val="00933557"/>
    <w:rsid w:val="00933858"/>
    <w:rsid w:val="0094622D"/>
    <w:rsid w:val="0095450B"/>
    <w:rsid w:val="00955232"/>
    <w:rsid w:val="0096134B"/>
    <w:rsid w:val="009615C4"/>
    <w:rsid w:val="00961FDA"/>
    <w:rsid w:val="009642A6"/>
    <w:rsid w:val="009649A8"/>
    <w:rsid w:val="00964B86"/>
    <w:rsid w:val="0096640E"/>
    <w:rsid w:val="00972ED4"/>
    <w:rsid w:val="00973A50"/>
    <w:rsid w:val="0097460D"/>
    <w:rsid w:val="009768DA"/>
    <w:rsid w:val="00977821"/>
    <w:rsid w:val="009801A2"/>
    <w:rsid w:val="009821CF"/>
    <w:rsid w:val="0098255D"/>
    <w:rsid w:val="00983318"/>
    <w:rsid w:val="00985D32"/>
    <w:rsid w:val="00991503"/>
    <w:rsid w:val="00992E34"/>
    <w:rsid w:val="009962E5"/>
    <w:rsid w:val="00997677"/>
    <w:rsid w:val="009977A1"/>
    <w:rsid w:val="009A03CE"/>
    <w:rsid w:val="009A28A0"/>
    <w:rsid w:val="009A4B3E"/>
    <w:rsid w:val="009A64EC"/>
    <w:rsid w:val="009B61FB"/>
    <w:rsid w:val="009C58D8"/>
    <w:rsid w:val="009D060E"/>
    <w:rsid w:val="009D0892"/>
    <w:rsid w:val="009D1AFF"/>
    <w:rsid w:val="009D3E2F"/>
    <w:rsid w:val="009E047F"/>
    <w:rsid w:val="009E163A"/>
    <w:rsid w:val="009E2F8E"/>
    <w:rsid w:val="009E3916"/>
    <w:rsid w:val="009F0124"/>
    <w:rsid w:val="009F0B9E"/>
    <w:rsid w:val="009F248A"/>
    <w:rsid w:val="009F67C1"/>
    <w:rsid w:val="00A010B5"/>
    <w:rsid w:val="00A0402C"/>
    <w:rsid w:val="00A05258"/>
    <w:rsid w:val="00A14CE7"/>
    <w:rsid w:val="00A14E62"/>
    <w:rsid w:val="00A22014"/>
    <w:rsid w:val="00A235F1"/>
    <w:rsid w:val="00A26A7B"/>
    <w:rsid w:val="00A311C3"/>
    <w:rsid w:val="00A3171E"/>
    <w:rsid w:val="00A32292"/>
    <w:rsid w:val="00A42CD9"/>
    <w:rsid w:val="00A4335D"/>
    <w:rsid w:val="00A45ADF"/>
    <w:rsid w:val="00A52E9C"/>
    <w:rsid w:val="00A52EAE"/>
    <w:rsid w:val="00A64323"/>
    <w:rsid w:val="00A65962"/>
    <w:rsid w:val="00A662AA"/>
    <w:rsid w:val="00A6678D"/>
    <w:rsid w:val="00A72806"/>
    <w:rsid w:val="00A75F6A"/>
    <w:rsid w:val="00A75FE2"/>
    <w:rsid w:val="00A77244"/>
    <w:rsid w:val="00A7777B"/>
    <w:rsid w:val="00A839CC"/>
    <w:rsid w:val="00A86B6D"/>
    <w:rsid w:val="00A93396"/>
    <w:rsid w:val="00A9523C"/>
    <w:rsid w:val="00A95FD7"/>
    <w:rsid w:val="00A97D72"/>
    <w:rsid w:val="00AA0EB7"/>
    <w:rsid w:val="00AA27FA"/>
    <w:rsid w:val="00AA29B3"/>
    <w:rsid w:val="00AA2DBA"/>
    <w:rsid w:val="00AA5D26"/>
    <w:rsid w:val="00AB04C5"/>
    <w:rsid w:val="00AB2308"/>
    <w:rsid w:val="00AB4174"/>
    <w:rsid w:val="00AB7156"/>
    <w:rsid w:val="00AC39BB"/>
    <w:rsid w:val="00AC3C03"/>
    <w:rsid w:val="00AC5C63"/>
    <w:rsid w:val="00AD253B"/>
    <w:rsid w:val="00AD66E1"/>
    <w:rsid w:val="00AD7D24"/>
    <w:rsid w:val="00AE0E0F"/>
    <w:rsid w:val="00AE1AFF"/>
    <w:rsid w:val="00AE2965"/>
    <w:rsid w:val="00AE6BB4"/>
    <w:rsid w:val="00AF00E2"/>
    <w:rsid w:val="00AF127C"/>
    <w:rsid w:val="00AF39E1"/>
    <w:rsid w:val="00AF72F1"/>
    <w:rsid w:val="00B015C4"/>
    <w:rsid w:val="00B138E5"/>
    <w:rsid w:val="00B14A76"/>
    <w:rsid w:val="00B1515A"/>
    <w:rsid w:val="00B22916"/>
    <w:rsid w:val="00B229B0"/>
    <w:rsid w:val="00B2745F"/>
    <w:rsid w:val="00B365FD"/>
    <w:rsid w:val="00B36EA3"/>
    <w:rsid w:val="00B4189A"/>
    <w:rsid w:val="00B44738"/>
    <w:rsid w:val="00B447DA"/>
    <w:rsid w:val="00B4641A"/>
    <w:rsid w:val="00B4758F"/>
    <w:rsid w:val="00B51E48"/>
    <w:rsid w:val="00B54937"/>
    <w:rsid w:val="00B570C9"/>
    <w:rsid w:val="00B57B55"/>
    <w:rsid w:val="00B67F59"/>
    <w:rsid w:val="00B700EE"/>
    <w:rsid w:val="00B70A04"/>
    <w:rsid w:val="00B716A2"/>
    <w:rsid w:val="00B726BC"/>
    <w:rsid w:val="00B73B73"/>
    <w:rsid w:val="00B73F28"/>
    <w:rsid w:val="00B75639"/>
    <w:rsid w:val="00B84218"/>
    <w:rsid w:val="00B84F71"/>
    <w:rsid w:val="00B86DDB"/>
    <w:rsid w:val="00B9157A"/>
    <w:rsid w:val="00B92954"/>
    <w:rsid w:val="00B929D7"/>
    <w:rsid w:val="00B931C5"/>
    <w:rsid w:val="00B94490"/>
    <w:rsid w:val="00B94C2F"/>
    <w:rsid w:val="00BA1B35"/>
    <w:rsid w:val="00BA4D77"/>
    <w:rsid w:val="00BA61C9"/>
    <w:rsid w:val="00BA7963"/>
    <w:rsid w:val="00BB167E"/>
    <w:rsid w:val="00BB1DDB"/>
    <w:rsid w:val="00BB376B"/>
    <w:rsid w:val="00BB3C06"/>
    <w:rsid w:val="00BB3E4B"/>
    <w:rsid w:val="00BB5F94"/>
    <w:rsid w:val="00BB67AC"/>
    <w:rsid w:val="00BC05AD"/>
    <w:rsid w:val="00BC206D"/>
    <w:rsid w:val="00BC3BE6"/>
    <w:rsid w:val="00BC5E3F"/>
    <w:rsid w:val="00BC6381"/>
    <w:rsid w:val="00BD1170"/>
    <w:rsid w:val="00BD1567"/>
    <w:rsid w:val="00BD7BF4"/>
    <w:rsid w:val="00BE0422"/>
    <w:rsid w:val="00BF0927"/>
    <w:rsid w:val="00BF31C7"/>
    <w:rsid w:val="00C01E43"/>
    <w:rsid w:val="00C06399"/>
    <w:rsid w:val="00C07392"/>
    <w:rsid w:val="00C07C57"/>
    <w:rsid w:val="00C1187F"/>
    <w:rsid w:val="00C15329"/>
    <w:rsid w:val="00C21F6F"/>
    <w:rsid w:val="00C25F8C"/>
    <w:rsid w:val="00C268DB"/>
    <w:rsid w:val="00C32425"/>
    <w:rsid w:val="00C35BAD"/>
    <w:rsid w:val="00C41EA1"/>
    <w:rsid w:val="00C4376D"/>
    <w:rsid w:val="00C44046"/>
    <w:rsid w:val="00C44392"/>
    <w:rsid w:val="00C45067"/>
    <w:rsid w:val="00C46931"/>
    <w:rsid w:val="00C47F68"/>
    <w:rsid w:val="00C548FF"/>
    <w:rsid w:val="00C5776C"/>
    <w:rsid w:val="00C63014"/>
    <w:rsid w:val="00C67B84"/>
    <w:rsid w:val="00C71E1F"/>
    <w:rsid w:val="00C76533"/>
    <w:rsid w:val="00C767BA"/>
    <w:rsid w:val="00C76EEE"/>
    <w:rsid w:val="00C81698"/>
    <w:rsid w:val="00C82D35"/>
    <w:rsid w:val="00C872D5"/>
    <w:rsid w:val="00C907FB"/>
    <w:rsid w:val="00C90B29"/>
    <w:rsid w:val="00C96559"/>
    <w:rsid w:val="00C96F15"/>
    <w:rsid w:val="00CA3122"/>
    <w:rsid w:val="00CA7D01"/>
    <w:rsid w:val="00CB1384"/>
    <w:rsid w:val="00CB1BA7"/>
    <w:rsid w:val="00CB3325"/>
    <w:rsid w:val="00CB50F3"/>
    <w:rsid w:val="00CC7C72"/>
    <w:rsid w:val="00CD233B"/>
    <w:rsid w:val="00CD2F60"/>
    <w:rsid w:val="00CD3545"/>
    <w:rsid w:val="00CD50C2"/>
    <w:rsid w:val="00CD5744"/>
    <w:rsid w:val="00CE27D8"/>
    <w:rsid w:val="00CE2BAD"/>
    <w:rsid w:val="00CE58BB"/>
    <w:rsid w:val="00CE651B"/>
    <w:rsid w:val="00CF0C2A"/>
    <w:rsid w:val="00CF26B4"/>
    <w:rsid w:val="00CF7894"/>
    <w:rsid w:val="00CF7F01"/>
    <w:rsid w:val="00D02E00"/>
    <w:rsid w:val="00D04318"/>
    <w:rsid w:val="00D04D82"/>
    <w:rsid w:val="00D10A3C"/>
    <w:rsid w:val="00D145AB"/>
    <w:rsid w:val="00D1465B"/>
    <w:rsid w:val="00D17D07"/>
    <w:rsid w:val="00D2268E"/>
    <w:rsid w:val="00D246A9"/>
    <w:rsid w:val="00D24A04"/>
    <w:rsid w:val="00D25D54"/>
    <w:rsid w:val="00D3120B"/>
    <w:rsid w:val="00D318B4"/>
    <w:rsid w:val="00D3324F"/>
    <w:rsid w:val="00D338DE"/>
    <w:rsid w:val="00D430D7"/>
    <w:rsid w:val="00D4349A"/>
    <w:rsid w:val="00D44A8C"/>
    <w:rsid w:val="00D4728E"/>
    <w:rsid w:val="00D5563B"/>
    <w:rsid w:val="00D560EA"/>
    <w:rsid w:val="00D564E1"/>
    <w:rsid w:val="00D573D2"/>
    <w:rsid w:val="00D57A81"/>
    <w:rsid w:val="00D61193"/>
    <w:rsid w:val="00D63CBA"/>
    <w:rsid w:val="00D64405"/>
    <w:rsid w:val="00D6546E"/>
    <w:rsid w:val="00D6603A"/>
    <w:rsid w:val="00D6719E"/>
    <w:rsid w:val="00D73298"/>
    <w:rsid w:val="00D7459D"/>
    <w:rsid w:val="00D7617F"/>
    <w:rsid w:val="00D7671C"/>
    <w:rsid w:val="00D76D40"/>
    <w:rsid w:val="00D76F53"/>
    <w:rsid w:val="00D77D30"/>
    <w:rsid w:val="00D810A3"/>
    <w:rsid w:val="00D87AF0"/>
    <w:rsid w:val="00D919C9"/>
    <w:rsid w:val="00D93233"/>
    <w:rsid w:val="00D93966"/>
    <w:rsid w:val="00D9460F"/>
    <w:rsid w:val="00D94B5B"/>
    <w:rsid w:val="00D96034"/>
    <w:rsid w:val="00D97189"/>
    <w:rsid w:val="00D97E7C"/>
    <w:rsid w:val="00DA0701"/>
    <w:rsid w:val="00DA226A"/>
    <w:rsid w:val="00DA49EC"/>
    <w:rsid w:val="00DA5D12"/>
    <w:rsid w:val="00DA5FF9"/>
    <w:rsid w:val="00DA7BF0"/>
    <w:rsid w:val="00DB1138"/>
    <w:rsid w:val="00DB59F0"/>
    <w:rsid w:val="00DC1F5D"/>
    <w:rsid w:val="00DC446E"/>
    <w:rsid w:val="00DC4F60"/>
    <w:rsid w:val="00DC5354"/>
    <w:rsid w:val="00DD09DF"/>
    <w:rsid w:val="00DD1489"/>
    <w:rsid w:val="00DD228E"/>
    <w:rsid w:val="00DD3F82"/>
    <w:rsid w:val="00DD6297"/>
    <w:rsid w:val="00DD69E8"/>
    <w:rsid w:val="00DD6D3C"/>
    <w:rsid w:val="00DE58D8"/>
    <w:rsid w:val="00DE77DD"/>
    <w:rsid w:val="00DF4590"/>
    <w:rsid w:val="00E003D8"/>
    <w:rsid w:val="00E03907"/>
    <w:rsid w:val="00E04F40"/>
    <w:rsid w:val="00E11D95"/>
    <w:rsid w:val="00E1480A"/>
    <w:rsid w:val="00E1497C"/>
    <w:rsid w:val="00E16C57"/>
    <w:rsid w:val="00E22294"/>
    <w:rsid w:val="00E22F96"/>
    <w:rsid w:val="00E327BF"/>
    <w:rsid w:val="00E33F4A"/>
    <w:rsid w:val="00E353C4"/>
    <w:rsid w:val="00E35C07"/>
    <w:rsid w:val="00E365F8"/>
    <w:rsid w:val="00E414F0"/>
    <w:rsid w:val="00E42380"/>
    <w:rsid w:val="00E45E36"/>
    <w:rsid w:val="00E46FF1"/>
    <w:rsid w:val="00E52318"/>
    <w:rsid w:val="00E52F55"/>
    <w:rsid w:val="00E5620B"/>
    <w:rsid w:val="00E613D2"/>
    <w:rsid w:val="00E64257"/>
    <w:rsid w:val="00E676FD"/>
    <w:rsid w:val="00E7016A"/>
    <w:rsid w:val="00E72E45"/>
    <w:rsid w:val="00E80B84"/>
    <w:rsid w:val="00E823A8"/>
    <w:rsid w:val="00E8267D"/>
    <w:rsid w:val="00E86885"/>
    <w:rsid w:val="00E91CB5"/>
    <w:rsid w:val="00E94CB0"/>
    <w:rsid w:val="00E97685"/>
    <w:rsid w:val="00EA19D2"/>
    <w:rsid w:val="00EA755F"/>
    <w:rsid w:val="00EB0B03"/>
    <w:rsid w:val="00EB3342"/>
    <w:rsid w:val="00EB352A"/>
    <w:rsid w:val="00EB442E"/>
    <w:rsid w:val="00EB535E"/>
    <w:rsid w:val="00EB5C5E"/>
    <w:rsid w:val="00EC3445"/>
    <w:rsid w:val="00ED4673"/>
    <w:rsid w:val="00ED4B63"/>
    <w:rsid w:val="00EE1E26"/>
    <w:rsid w:val="00EE2ACD"/>
    <w:rsid w:val="00EF4711"/>
    <w:rsid w:val="00F004E8"/>
    <w:rsid w:val="00F00742"/>
    <w:rsid w:val="00F023CF"/>
    <w:rsid w:val="00F06A97"/>
    <w:rsid w:val="00F07E6F"/>
    <w:rsid w:val="00F07F69"/>
    <w:rsid w:val="00F12426"/>
    <w:rsid w:val="00F1377A"/>
    <w:rsid w:val="00F222FD"/>
    <w:rsid w:val="00F232FE"/>
    <w:rsid w:val="00F25056"/>
    <w:rsid w:val="00F25251"/>
    <w:rsid w:val="00F27766"/>
    <w:rsid w:val="00F335B0"/>
    <w:rsid w:val="00F363BF"/>
    <w:rsid w:val="00F417D4"/>
    <w:rsid w:val="00F41D21"/>
    <w:rsid w:val="00F42102"/>
    <w:rsid w:val="00F47448"/>
    <w:rsid w:val="00F52017"/>
    <w:rsid w:val="00F5507E"/>
    <w:rsid w:val="00F56983"/>
    <w:rsid w:val="00F56F1C"/>
    <w:rsid w:val="00F57D03"/>
    <w:rsid w:val="00F637FD"/>
    <w:rsid w:val="00F650ED"/>
    <w:rsid w:val="00F70305"/>
    <w:rsid w:val="00F70B4F"/>
    <w:rsid w:val="00F71EC4"/>
    <w:rsid w:val="00F73D51"/>
    <w:rsid w:val="00F75A0D"/>
    <w:rsid w:val="00F8145D"/>
    <w:rsid w:val="00F82160"/>
    <w:rsid w:val="00F8454B"/>
    <w:rsid w:val="00F863DC"/>
    <w:rsid w:val="00F9192F"/>
    <w:rsid w:val="00F91FA6"/>
    <w:rsid w:val="00F945D8"/>
    <w:rsid w:val="00F95F00"/>
    <w:rsid w:val="00F961AE"/>
    <w:rsid w:val="00FA3519"/>
    <w:rsid w:val="00FA4059"/>
    <w:rsid w:val="00FA4520"/>
    <w:rsid w:val="00FA5C1C"/>
    <w:rsid w:val="00FA7F3B"/>
    <w:rsid w:val="00FB5002"/>
    <w:rsid w:val="00FB6E0A"/>
    <w:rsid w:val="00FC01D2"/>
    <w:rsid w:val="00FC0F64"/>
    <w:rsid w:val="00FC178D"/>
    <w:rsid w:val="00FC2305"/>
    <w:rsid w:val="00FC2B63"/>
    <w:rsid w:val="00FC4C12"/>
    <w:rsid w:val="00FC5390"/>
    <w:rsid w:val="00FC658B"/>
    <w:rsid w:val="00FC761B"/>
    <w:rsid w:val="00FD071A"/>
    <w:rsid w:val="00FD17F9"/>
    <w:rsid w:val="00FD184C"/>
    <w:rsid w:val="00FD2016"/>
    <w:rsid w:val="00FD2A8F"/>
    <w:rsid w:val="00FD50C1"/>
    <w:rsid w:val="00FD61D9"/>
    <w:rsid w:val="00FD761A"/>
    <w:rsid w:val="00FE27C9"/>
    <w:rsid w:val="00FE55A7"/>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Besedilo">
    <w:name w:val="Besedilo"/>
    <w:basedOn w:val="BodyText"/>
    <w:qFormat/>
    <w:rsid w:val="00746B5E"/>
    <w:pPr>
      <w:spacing w:after="0"/>
      <w:jc w:val="both"/>
    </w:pPr>
    <w:rPr>
      <w:rFonts w:cs="Tahoma"/>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 w:type="paragraph" w:customStyle="1" w:styleId="Besedilo">
    <w:name w:val="Besedilo"/>
    <w:basedOn w:val="BodyText"/>
    <w:qFormat/>
    <w:rsid w:val="00746B5E"/>
    <w:pPr>
      <w:spacing w:after="0"/>
      <w:jc w:val="both"/>
    </w:pPr>
    <w:rPr>
      <w:rFonts w:cs="Tahoma"/>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11447710">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7FA885DB6748EF88F4BA7F8F78665E"/>
        <w:category>
          <w:name w:val="General"/>
          <w:gallery w:val="placeholder"/>
        </w:category>
        <w:types>
          <w:type w:val="bbPlcHdr"/>
        </w:types>
        <w:behaviors>
          <w:behavior w:val="content"/>
        </w:behaviors>
        <w:guid w:val="{11552A05-17FB-42BC-8770-2FB736C76BC6}"/>
      </w:docPartPr>
      <w:docPartBody>
        <w:p w:rsidR="00E674BF" w:rsidRDefault="00E674BF" w:rsidP="00E674BF">
          <w:pPr>
            <w:pStyle w:val="D57FA885DB6748EF88F4BA7F8F78665E"/>
          </w:pPr>
          <w:r w:rsidRPr="00061D43">
            <w:rPr>
              <w:rStyle w:val="PlaceholderText"/>
              <w:highlight w:val="yellow"/>
            </w:rPr>
            <w:t>[Naslov]</w:t>
          </w:r>
        </w:p>
      </w:docPartBody>
    </w:docPart>
    <w:docPart>
      <w:docPartPr>
        <w:name w:val="C139B762FCF04960BC669D1A4AAFC2F9"/>
        <w:category>
          <w:name w:val="General"/>
          <w:gallery w:val="placeholder"/>
        </w:category>
        <w:types>
          <w:type w:val="bbPlcHdr"/>
        </w:types>
        <w:behaviors>
          <w:behavior w:val="content"/>
        </w:behaviors>
        <w:guid w:val="{CDF71664-F2D5-4DAA-B1A0-0D9082E783AA}"/>
      </w:docPartPr>
      <w:docPartBody>
        <w:p w:rsidR="00E674BF" w:rsidRDefault="00E674BF" w:rsidP="00E674BF">
          <w:pPr>
            <w:pStyle w:val="C139B762FCF04960BC669D1A4AAFC2F9"/>
          </w:pPr>
          <w:r w:rsidRPr="00061D43">
            <w:rPr>
              <w:rStyle w:val="PlaceholderText"/>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D6E"/>
    <w:rsid w:val="00065AB6"/>
    <w:rsid w:val="00093A46"/>
    <w:rsid w:val="0016220B"/>
    <w:rsid w:val="00223E73"/>
    <w:rsid w:val="002871F8"/>
    <w:rsid w:val="003803AB"/>
    <w:rsid w:val="00396C20"/>
    <w:rsid w:val="003E0D6E"/>
    <w:rsid w:val="003F10E7"/>
    <w:rsid w:val="00647A77"/>
    <w:rsid w:val="0075217D"/>
    <w:rsid w:val="0079360F"/>
    <w:rsid w:val="009045E6"/>
    <w:rsid w:val="00960EE7"/>
    <w:rsid w:val="0096185F"/>
    <w:rsid w:val="00A26EDD"/>
    <w:rsid w:val="00B74BDB"/>
    <w:rsid w:val="00C37849"/>
    <w:rsid w:val="00CF6CFC"/>
    <w:rsid w:val="00D86818"/>
    <w:rsid w:val="00DC7C14"/>
    <w:rsid w:val="00E43C5F"/>
    <w:rsid w:val="00E674BF"/>
    <w:rsid w:val="00F317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4BF"/>
    <w:rPr>
      <w:color w:val="808080"/>
    </w:rPr>
  </w:style>
  <w:style w:type="paragraph" w:customStyle="1" w:styleId="7C6F6FCE3B6F465197894C5718C2EFBD">
    <w:name w:val="7C6F6FCE3B6F465197894C5718C2EFBD"/>
    <w:rsid w:val="003E0D6E"/>
  </w:style>
  <w:style w:type="paragraph" w:customStyle="1" w:styleId="A1930800A5E64C6390CA63A89A010291">
    <w:name w:val="A1930800A5E64C6390CA63A89A010291"/>
    <w:rsid w:val="003E0D6E"/>
  </w:style>
  <w:style w:type="paragraph" w:customStyle="1" w:styleId="B52F28C71CCD452A9538F852B6F37699">
    <w:name w:val="B52F28C71CCD452A9538F852B6F37699"/>
    <w:rsid w:val="00093A46"/>
  </w:style>
  <w:style w:type="paragraph" w:customStyle="1" w:styleId="58A2F89EF13E41BA9F73B1C54A5A6B13">
    <w:name w:val="58A2F89EF13E41BA9F73B1C54A5A6B13"/>
    <w:rsid w:val="00093A46"/>
  </w:style>
  <w:style w:type="paragraph" w:customStyle="1" w:styleId="D57FA885DB6748EF88F4BA7F8F78665E">
    <w:name w:val="D57FA885DB6748EF88F4BA7F8F78665E"/>
    <w:rsid w:val="00E674BF"/>
  </w:style>
  <w:style w:type="paragraph" w:customStyle="1" w:styleId="C139B762FCF04960BC669D1A4AAFC2F9">
    <w:name w:val="C139B762FCF04960BC669D1A4AAFC2F9"/>
    <w:rsid w:val="00E674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4BF"/>
    <w:rPr>
      <w:color w:val="808080"/>
    </w:rPr>
  </w:style>
  <w:style w:type="paragraph" w:customStyle="1" w:styleId="7C6F6FCE3B6F465197894C5718C2EFBD">
    <w:name w:val="7C6F6FCE3B6F465197894C5718C2EFBD"/>
    <w:rsid w:val="003E0D6E"/>
  </w:style>
  <w:style w:type="paragraph" w:customStyle="1" w:styleId="A1930800A5E64C6390CA63A89A010291">
    <w:name w:val="A1930800A5E64C6390CA63A89A010291"/>
    <w:rsid w:val="003E0D6E"/>
  </w:style>
  <w:style w:type="paragraph" w:customStyle="1" w:styleId="B52F28C71CCD452A9538F852B6F37699">
    <w:name w:val="B52F28C71CCD452A9538F852B6F37699"/>
    <w:rsid w:val="00093A46"/>
  </w:style>
  <w:style w:type="paragraph" w:customStyle="1" w:styleId="58A2F89EF13E41BA9F73B1C54A5A6B13">
    <w:name w:val="58A2F89EF13E41BA9F73B1C54A5A6B13"/>
    <w:rsid w:val="00093A46"/>
  </w:style>
  <w:style w:type="paragraph" w:customStyle="1" w:styleId="D57FA885DB6748EF88F4BA7F8F78665E">
    <w:name w:val="D57FA885DB6748EF88F4BA7F8F78665E"/>
    <w:rsid w:val="00E674BF"/>
  </w:style>
  <w:style w:type="paragraph" w:customStyle="1" w:styleId="C139B762FCF04960BC669D1A4AAFC2F9">
    <w:name w:val="C139B762FCF04960BC669D1A4AAFC2F9"/>
    <w:rsid w:val="00E67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16F5-6C2B-4F89-BDE7-1D90E1EF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6300</Words>
  <Characters>35915</Characters>
  <Application>Microsoft Office Word</Application>
  <DocSecurity>0</DocSecurity>
  <Lines>299</Lines>
  <Paragraphs>84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42131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2</cp:revision>
  <cp:lastPrinted>2017-07-12T07:13:00Z</cp:lastPrinted>
  <dcterms:created xsi:type="dcterms:W3CDTF">2017-08-18T08:36:00Z</dcterms:created>
  <dcterms:modified xsi:type="dcterms:W3CDTF">2017-08-18T08:36:00Z</dcterms:modified>
</cp:coreProperties>
</file>